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54" w:rsidRDefault="00954854" w:rsidP="00954854">
      <w:pPr>
        <w:jc w:val="center"/>
        <w:rPr>
          <w:sz w:val="24"/>
          <w:szCs w:val="24"/>
        </w:rPr>
      </w:pPr>
      <w:r>
        <w:rPr>
          <w:sz w:val="24"/>
          <w:szCs w:val="24"/>
        </w:rPr>
        <w:t xml:space="preserve">государственное бюджетное общеобразовательное учреждение Самарской области        </w:t>
      </w:r>
    </w:p>
    <w:p w:rsidR="00954854" w:rsidRDefault="00954854" w:rsidP="00954854">
      <w:pPr>
        <w:jc w:val="center"/>
        <w:rPr>
          <w:sz w:val="24"/>
          <w:szCs w:val="24"/>
        </w:rPr>
      </w:pPr>
      <w:r>
        <w:rPr>
          <w:sz w:val="24"/>
          <w:szCs w:val="24"/>
        </w:rPr>
        <w:t xml:space="preserve"> средняя общеобразовательная школа №1 «Образовательный центр» </w:t>
      </w:r>
    </w:p>
    <w:p w:rsidR="00954854" w:rsidRDefault="00954854" w:rsidP="00954854">
      <w:pPr>
        <w:jc w:val="center"/>
        <w:rPr>
          <w:sz w:val="24"/>
          <w:szCs w:val="24"/>
        </w:rPr>
      </w:pPr>
      <w:r>
        <w:rPr>
          <w:sz w:val="24"/>
          <w:szCs w:val="24"/>
        </w:rPr>
        <w:t xml:space="preserve">имени 21 армии Вооруженных сил СССР </w:t>
      </w:r>
      <w:proofErr w:type="spellStart"/>
      <w:r>
        <w:rPr>
          <w:sz w:val="24"/>
          <w:szCs w:val="24"/>
        </w:rPr>
        <w:t>п.г.т</w:t>
      </w:r>
      <w:proofErr w:type="spellEnd"/>
      <w:r>
        <w:rPr>
          <w:sz w:val="24"/>
          <w:szCs w:val="24"/>
        </w:rPr>
        <w:t xml:space="preserve">. </w:t>
      </w:r>
      <w:proofErr w:type="spellStart"/>
      <w:r>
        <w:rPr>
          <w:sz w:val="24"/>
          <w:szCs w:val="24"/>
        </w:rPr>
        <w:t>Стройкерамика</w:t>
      </w:r>
      <w:proofErr w:type="spellEnd"/>
      <w:r>
        <w:rPr>
          <w:sz w:val="24"/>
          <w:szCs w:val="24"/>
        </w:rPr>
        <w:t xml:space="preserve"> </w:t>
      </w:r>
    </w:p>
    <w:p w:rsidR="00954854" w:rsidRDefault="00954854" w:rsidP="00954854">
      <w:pPr>
        <w:jc w:val="center"/>
        <w:rPr>
          <w:sz w:val="24"/>
          <w:szCs w:val="24"/>
        </w:rPr>
      </w:pPr>
      <w:r>
        <w:rPr>
          <w:sz w:val="24"/>
          <w:szCs w:val="24"/>
        </w:rPr>
        <w:t xml:space="preserve">муниципального района </w:t>
      </w:r>
      <w:proofErr w:type="gramStart"/>
      <w:r>
        <w:rPr>
          <w:sz w:val="24"/>
          <w:szCs w:val="24"/>
        </w:rPr>
        <w:t>Волжский</w:t>
      </w:r>
      <w:proofErr w:type="gramEnd"/>
      <w:r>
        <w:rPr>
          <w:sz w:val="24"/>
          <w:szCs w:val="24"/>
        </w:rPr>
        <w:t xml:space="preserve">    Самарской области</w:t>
      </w:r>
    </w:p>
    <w:p w:rsidR="00954854" w:rsidRDefault="00954854" w:rsidP="00954854">
      <w:pPr>
        <w:jc w:val="center"/>
        <w:rPr>
          <w:sz w:val="24"/>
          <w:szCs w:val="24"/>
        </w:rPr>
      </w:pPr>
      <w:r>
        <w:rPr>
          <w:sz w:val="24"/>
          <w:szCs w:val="24"/>
        </w:rPr>
        <w:t xml:space="preserve">(ГБОУ СОШ №1 «ОЦ» </w:t>
      </w:r>
      <w:proofErr w:type="spellStart"/>
      <w:r>
        <w:rPr>
          <w:sz w:val="24"/>
          <w:szCs w:val="24"/>
        </w:rPr>
        <w:t>п.г.т</w:t>
      </w:r>
      <w:proofErr w:type="spellEnd"/>
      <w:r>
        <w:rPr>
          <w:sz w:val="24"/>
          <w:szCs w:val="24"/>
        </w:rPr>
        <w:t xml:space="preserve">. </w:t>
      </w:r>
      <w:proofErr w:type="spellStart"/>
      <w:r>
        <w:rPr>
          <w:sz w:val="24"/>
          <w:szCs w:val="24"/>
        </w:rPr>
        <w:t>Стройкерамика</w:t>
      </w:r>
      <w:proofErr w:type="spellEnd"/>
      <w:r>
        <w:rPr>
          <w:sz w:val="24"/>
          <w:szCs w:val="24"/>
        </w:rPr>
        <w:t>)</w:t>
      </w:r>
    </w:p>
    <w:p w:rsidR="00954854" w:rsidRDefault="00954854" w:rsidP="00954854">
      <w:pPr>
        <w:jc w:val="center"/>
        <w:rPr>
          <w:sz w:val="24"/>
          <w:szCs w:val="24"/>
        </w:rPr>
      </w:pPr>
    </w:p>
    <w:p w:rsidR="00954854" w:rsidRDefault="00954854" w:rsidP="00954854">
      <w:pPr>
        <w:jc w:val="center"/>
        <w:rPr>
          <w:sz w:val="24"/>
          <w:szCs w:val="24"/>
        </w:rPr>
      </w:pPr>
      <w:r>
        <w:rPr>
          <w:sz w:val="24"/>
          <w:szCs w:val="24"/>
        </w:rPr>
        <w:t xml:space="preserve">структурное подразделение </w:t>
      </w:r>
      <w:r w:rsidR="00C42CB2">
        <w:rPr>
          <w:sz w:val="24"/>
          <w:szCs w:val="24"/>
        </w:rPr>
        <w:t>«</w:t>
      </w:r>
      <w:r>
        <w:rPr>
          <w:sz w:val="24"/>
          <w:szCs w:val="24"/>
        </w:rPr>
        <w:t>Детский сад «Солнышко»</w:t>
      </w:r>
    </w:p>
    <w:p w:rsidR="00C516CE" w:rsidRDefault="00C516CE">
      <w:pPr>
        <w:ind w:left="346" w:right="345"/>
        <w:jc w:val="center"/>
        <w:rPr>
          <w:sz w:val="24"/>
        </w:rPr>
      </w:pPr>
    </w:p>
    <w:p w:rsidR="00C516CE" w:rsidRDefault="00C516CE">
      <w:pPr>
        <w:pStyle w:val="a3"/>
        <w:rPr>
          <w:sz w:val="26"/>
        </w:rPr>
      </w:pPr>
    </w:p>
    <w:p w:rsidR="00C516CE" w:rsidRDefault="00C516CE">
      <w:pPr>
        <w:pStyle w:val="a3"/>
        <w:rPr>
          <w:sz w:val="26"/>
        </w:rPr>
      </w:pPr>
    </w:p>
    <w:p w:rsidR="00C516CE" w:rsidRDefault="00C516CE">
      <w:pPr>
        <w:pStyle w:val="a3"/>
        <w:rPr>
          <w:sz w:val="26"/>
        </w:rPr>
      </w:pPr>
    </w:p>
    <w:p w:rsidR="00C516CE" w:rsidRDefault="00C516CE">
      <w:pPr>
        <w:pStyle w:val="a3"/>
        <w:rPr>
          <w:sz w:val="26"/>
        </w:rPr>
      </w:pPr>
    </w:p>
    <w:p w:rsidR="00C516CE" w:rsidRDefault="00C516CE">
      <w:pPr>
        <w:pStyle w:val="a3"/>
        <w:rPr>
          <w:sz w:val="26"/>
        </w:rPr>
      </w:pPr>
    </w:p>
    <w:p w:rsidR="00C516CE" w:rsidRDefault="00C516CE">
      <w:pPr>
        <w:pStyle w:val="a3"/>
        <w:rPr>
          <w:sz w:val="26"/>
        </w:rPr>
      </w:pPr>
    </w:p>
    <w:p w:rsidR="00C516CE" w:rsidRDefault="00C516CE">
      <w:pPr>
        <w:pStyle w:val="a3"/>
        <w:rPr>
          <w:sz w:val="26"/>
        </w:rPr>
      </w:pPr>
    </w:p>
    <w:p w:rsidR="00C516CE" w:rsidRDefault="00C516CE">
      <w:pPr>
        <w:pStyle w:val="a3"/>
        <w:rPr>
          <w:sz w:val="26"/>
        </w:rPr>
      </w:pPr>
    </w:p>
    <w:p w:rsidR="00C516CE" w:rsidRDefault="00C516CE">
      <w:pPr>
        <w:pStyle w:val="a3"/>
        <w:rPr>
          <w:sz w:val="26"/>
        </w:rPr>
      </w:pPr>
    </w:p>
    <w:p w:rsidR="00C516CE" w:rsidRDefault="00C516CE">
      <w:pPr>
        <w:pStyle w:val="a3"/>
        <w:rPr>
          <w:sz w:val="26"/>
        </w:rPr>
      </w:pPr>
    </w:p>
    <w:p w:rsidR="00C516CE" w:rsidRDefault="00C516CE">
      <w:pPr>
        <w:pStyle w:val="a3"/>
        <w:spacing w:before="3"/>
        <w:rPr>
          <w:sz w:val="31"/>
        </w:rPr>
      </w:pPr>
    </w:p>
    <w:p w:rsidR="00A5352D" w:rsidRDefault="00C5442B" w:rsidP="00F1094A">
      <w:pPr>
        <w:pStyle w:val="a4"/>
      </w:pPr>
      <w:r>
        <w:t>«</w:t>
      </w:r>
      <w:r w:rsidR="00A5352D">
        <w:t xml:space="preserve">ИГРАЙТЕ С ДЕТЬМИ! </w:t>
      </w:r>
    </w:p>
    <w:p w:rsidR="00C516CE" w:rsidRDefault="00A5352D" w:rsidP="00F1094A">
      <w:pPr>
        <w:pStyle w:val="a4"/>
      </w:pPr>
      <w:r>
        <w:t>О НЕОБХОДИМОСТИ СОВМЕСТНОГО ВРЕМЯПРОВОЖДЕНИЯ С РЕБЕНКОМ</w:t>
      </w:r>
      <w:r w:rsidR="00FF4BE5">
        <w:t>»</w:t>
      </w:r>
    </w:p>
    <w:p w:rsidR="00C516CE" w:rsidRDefault="00FF4BE5">
      <w:pPr>
        <w:pStyle w:val="1"/>
        <w:spacing w:before="263"/>
      </w:pPr>
      <w:r>
        <w:t>(консультация</w:t>
      </w:r>
      <w:r>
        <w:rPr>
          <w:spacing w:val="-3"/>
        </w:rPr>
        <w:t xml:space="preserve"> </w:t>
      </w:r>
      <w:r>
        <w:t>для</w:t>
      </w:r>
      <w:r>
        <w:rPr>
          <w:spacing w:val="-4"/>
        </w:rPr>
        <w:t xml:space="preserve"> </w:t>
      </w:r>
      <w:r>
        <w:t>родителей)</w:t>
      </w:r>
    </w:p>
    <w:p w:rsidR="00C516CE" w:rsidRDefault="00C516CE">
      <w:pPr>
        <w:pStyle w:val="a3"/>
        <w:rPr>
          <w:b/>
          <w:sz w:val="30"/>
        </w:rPr>
      </w:pPr>
    </w:p>
    <w:p w:rsidR="00C516CE" w:rsidRDefault="00113ADF" w:rsidP="00113ADF">
      <w:pPr>
        <w:pStyle w:val="a3"/>
        <w:jc w:val="center"/>
        <w:rPr>
          <w:b/>
          <w:sz w:val="30"/>
        </w:rPr>
      </w:pPr>
      <w:r>
        <w:rPr>
          <w:rFonts w:ascii="Segoe UI" w:hAnsi="Segoe UI" w:cs="Segoe UI"/>
          <w:noProof/>
          <w:color w:val="3E3636"/>
          <w:sz w:val="24"/>
          <w:szCs w:val="24"/>
          <w:lang w:eastAsia="ru-RU"/>
        </w:rPr>
        <w:drawing>
          <wp:inline distT="0" distB="0" distL="0" distR="0" wp14:anchorId="4A3FC4AC" wp14:editId="0B68D706">
            <wp:extent cx="3220279" cy="3093258"/>
            <wp:effectExtent l="0" t="0" r="0" b="0"/>
            <wp:docPr id="1" name="Рисунок 1" descr="https://xn--80aidamjr3akke.xn--p1ai/storage/articles/July2025/exited-father-having-fun-with-children-living-room-happy-dad-holding-son-shoulders-adorable-girl-boy-standing-near-them-pans-bowl-game-childhood-weekend-home-conc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80aidamjr3akke.xn--p1ai/storage/articles/July2025/exited-father-having-fun-with-children-living-room-happy-dad-holding-son-shoulders-adorable-girl-boy-standing-near-them-pans-bowl-game-childhood-weekend-home-concep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2434" cy="3095328"/>
                    </a:xfrm>
                    <a:prstGeom prst="rect">
                      <a:avLst/>
                    </a:prstGeom>
                    <a:ln>
                      <a:noFill/>
                    </a:ln>
                    <a:effectLst>
                      <a:softEdge rad="112500"/>
                    </a:effectLst>
                  </pic:spPr>
                </pic:pic>
              </a:graphicData>
            </a:graphic>
          </wp:inline>
        </w:drawing>
      </w:r>
    </w:p>
    <w:p w:rsidR="00C516CE" w:rsidRDefault="00C516CE">
      <w:pPr>
        <w:pStyle w:val="a3"/>
        <w:rPr>
          <w:b/>
          <w:sz w:val="30"/>
        </w:rPr>
      </w:pPr>
    </w:p>
    <w:p w:rsidR="007E19D9" w:rsidRPr="007E19D9" w:rsidRDefault="007E19D9" w:rsidP="00F1094A">
      <w:pPr>
        <w:pStyle w:val="a3"/>
        <w:spacing w:before="6"/>
        <w:jc w:val="center"/>
      </w:pPr>
      <w:r>
        <w:rPr>
          <w:sz w:val="26"/>
        </w:rPr>
        <w:t xml:space="preserve">                                                                                </w:t>
      </w:r>
    </w:p>
    <w:p w:rsidR="00C516CE" w:rsidRDefault="00954854">
      <w:pPr>
        <w:pStyle w:val="a3"/>
        <w:ind w:right="107"/>
        <w:jc w:val="right"/>
      </w:pPr>
      <w:r>
        <w:t>Педагог-психолог</w:t>
      </w:r>
      <w:r w:rsidR="00FF4BE5">
        <w:t>:</w:t>
      </w:r>
    </w:p>
    <w:p w:rsidR="009F50AA" w:rsidRDefault="00954854">
      <w:pPr>
        <w:pStyle w:val="a3"/>
        <w:ind w:right="107"/>
        <w:jc w:val="right"/>
      </w:pPr>
      <w:r>
        <w:t>Полева Г.П.</w:t>
      </w:r>
    </w:p>
    <w:p w:rsidR="004343FF" w:rsidRDefault="004343FF">
      <w:pPr>
        <w:pStyle w:val="a3"/>
        <w:ind w:right="107"/>
        <w:jc w:val="right"/>
      </w:pPr>
    </w:p>
    <w:p w:rsidR="00C516CE" w:rsidRDefault="00C516CE">
      <w:pPr>
        <w:pStyle w:val="a3"/>
        <w:spacing w:before="2"/>
        <w:ind w:right="107"/>
        <w:jc w:val="right"/>
      </w:pPr>
    </w:p>
    <w:p w:rsidR="00C516CE" w:rsidRDefault="00C516CE">
      <w:pPr>
        <w:pStyle w:val="a3"/>
        <w:rPr>
          <w:sz w:val="30"/>
        </w:rPr>
      </w:pPr>
    </w:p>
    <w:p w:rsidR="00C516CE" w:rsidRDefault="00FF4BE5">
      <w:pPr>
        <w:pStyle w:val="a3"/>
        <w:spacing w:line="276" w:lineRule="auto"/>
        <w:ind w:left="3680" w:right="3678" w:hanging="1"/>
        <w:jc w:val="center"/>
      </w:pPr>
      <w:proofErr w:type="spellStart"/>
      <w:r>
        <w:t>п.г.т</w:t>
      </w:r>
      <w:proofErr w:type="spellEnd"/>
      <w:r>
        <w:t xml:space="preserve">. </w:t>
      </w:r>
      <w:proofErr w:type="spellStart"/>
      <w:r>
        <w:t>Стройкерамика</w:t>
      </w:r>
      <w:proofErr w:type="spellEnd"/>
      <w:r>
        <w:rPr>
          <w:spacing w:val="1"/>
        </w:rPr>
        <w:t xml:space="preserve"> </w:t>
      </w:r>
      <w:r w:rsidR="00113ADF">
        <w:t>2025-2026</w:t>
      </w:r>
      <w:r>
        <w:rPr>
          <w:spacing w:val="-3"/>
        </w:rPr>
        <w:t xml:space="preserve"> </w:t>
      </w:r>
      <w:r>
        <w:t>учебный</w:t>
      </w:r>
      <w:r>
        <w:rPr>
          <w:spacing w:val="-6"/>
        </w:rPr>
        <w:t xml:space="preserve"> </w:t>
      </w:r>
      <w:r>
        <w:t>год</w:t>
      </w:r>
    </w:p>
    <w:p w:rsidR="00C516CE" w:rsidRDefault="00C516CE">
      <w:pPr>
        <w:spacing w:line="276" w:lineRule="auto"/>
        <w:jc w:val="center"/>
        <w:sectPr w:rsidR="00C516CE">
          <w:type w:val="continuous"/>
          <w:pgSz w:w="11910" w:h="16840"/>
          <w:pgMar w:top="480" w:right="740" w:bottom="280" w:left="1020" w:header="720" w:footer="720" w:gutter="0"/>
          <w:cols w:space="720"/>
        </w:sectPr>
      </w:pPr>
    </w:p>
    <w:p w:rsidR="00C516CE" w:rsidRDefault="00FF4BE5" w:rsidP="002357BA">
      <w:pPr>
        <w:pStyle w:val="1"/>
        <w:spacing w:line="360" w:lineRule="auto"/>
        <w:ind w:right="345"/>
      </w:pPr>
      <w:r>
        <w:lastRenderedPageBreak/>
        <w:t>Консультация</w:t>
      </w:r>
    </w:p>
    <w:p w:rsidR="00A5352D" w:rsidRDefault="00F1094A" w:rsidP="002357BA">
      <w:pPr>
        <w:spacing w:line="360" w:lineRule="auto"/>
        <w:ind w:left="346" w:right="347"/>
        <w:jc w:val="center"/>
        <w:rPr>
          <w:b/>
          <w:sz w:val="28"/>
          <w:szCs w:val="28"/>
        </w:rPr>
      </w:pPr>
      <w:r>
        <w:rPr>
          <w:b/>
          <w:sz w:val="28"/>
        </w:rPr>
        <w:t>«</w:t>
      </w:r>
      <w:r w:rsidR="00A5352D" w:rsidRPr="00A5352D">
        <w:rPr>
          <w:b/>
          <w:sz w:val="28"/>
          <w:szCs w:val="28"/>
        </w:rPr>
        <w:t xml:space="preserve">Играйте с детьми! </w:t>
      </w:r>
    </w:p>
    <w:p w:rsidR="00F151A8" w:rsidRDefault="00A5352D" w:rsidP="002357BA">
      <w:pPr>
        <w:spacing w:line="360" w:lineRule="auto"/>
        <w:ind w:left="346" w:right="347"/>
        <w:jc w:val="center"/>
        <w:rPr>
          <w:b/>
          <w:sz w:val="28"/>
        </w:rPr>
      </w:pPr>
      <w:r w:rsidRPr="00A5352D">
        <w:rPr>
          <w:b/>
          <w:sz w:val="28"/>
          <w:szCs w:val="28"/>
        </w:rPr>
        <w:t>О необходимости совместного времяпровождения с ребенком</w:t>
      </w:r>
      <w:r w:rsidR="00FF4BE5">
        <w:rPr>
          <w:b/>
          <w:sz w:val="28"/>
        </w:rPr>
        <w:t>»</w:t>
      </w:r>
    </w:p>
    <w:p w:rsidR="002357BA" w:rsidRDefault="002357BA" w:rsidP="002357BA">
      <w:pPr>
        <w:spacing w:line="360" w:lineRule="auto"/>
        <w:jc w:val="both"/>
        <w:outlineLvl w:val="3"/>
        <w:rPr>
          <w:b/>
          <w:bCs/>
          <w:spacing w:val="1"/>
          <w:sz w:val="28"/>
          <w:szCs w:val="28"/>
          <w:lang w:eastAsia="ru-RU"/>
        </w:rPr>
      </w:pPr>
    </w:p>
    <w:p w:rsidR="002357BA" w:rsidRPr="002357BA" w:rsidRDefault="002357BA" w:rsidP="002357BA">
      <w:pPr>
        <w:spacing w:line="360" w:lineRule="auto"/>
        <w:jc w:val="both"/>
        <w:outlineLvl w:val="3"/>
        <w:rPr>
          <w:b/>
          <w:bCs/>
          <w:spacing w:val="1"/>
          <w:sz w:val="28"/>
          <w:szCs w:val="28"/>
          <w:lang w:eastAsia="ru-RU"/>
        </w:rPr>
      </w:pPr>
      <w:r w:rsidRPr="002357BA">
        <w:rPr>
          <w:b/>
          <w:bCs/>
          <w:spacing w:val="1"/>
          <w:sz w:val="28"/>
          <w:szCs w:val="28"/>
          <w:lang w:eastAsia="ru-RU"/>
        </w:rPr>
        <w:t>Зачем проводить время вместе с ребенком?</w:t>
      </w:r>
    </w:p>
    <w:p w:rsidR="002357BA" w:rsidRPr="002357BA" w:rsidRDefault="002357BA" w:rsidP="002357BA">
      <w:pPr>
        <w:spacing w:line="360" w:lineRule="auto"/>
        <w:jc w:val="both"/>
        <w:rPr>
          <w:sz w:val="28"/>
          <w:szCs w:val="28"/>
          <w:lang w:eastAsia="ru-RU"/>
        </w:rPr>
      </w:pPr>
      <w:r w:rsidRPr="002357BA">
        <w:rPr>
          <w:sz w:val="28"/>
          <w:szCs w:val="28"/>
          <w:lang w:eastAsia="ru-RU"/>
        </w:rPr>
        <w:t xml:space="preserve">Психологи сделали ряд замечательных открытий, и </w:t>
      </w:r>
      <w:r w:rsidRPr="002357BA">
        <w:rPr>
          <w:sz w:val="28"/>
          <w:szCs w:val="28"/>
          <w:lang w:eastAsia="ru-RU"/>
        </w:rPr>
        <w:t xml:space="preserve">одно из самых значительных </w:t>
      </w:r>
      <w:r w:rsidRPr="002357BA">
        <w:rPr>
          <w:sz w:val="28"/>
          <w:szCs w:val="28"/>
          <w:lang w:eastAsia="ru-RU"/>
        </w:rPr>
        <w:t>— это важность общения с ребенком для развития его личности. О</w:t>
      </w:r>
      <w:r w:rsidRPr="002357BA">
        <w:rPr>
          <w:sz w:val="28"/>
          <w:szCs w:val="28"/>
          <w:lang w:eastAsia="ru-RU"/>
        </w:rPr>
        <w:t xml:space="preserve">бщение для ребенка </w:t>
      </w:r>
      <w:proofErr w:type="gramStart"/>
      <w:r w:rsidRPr="002357BA">
        <w:rPr>
          <w:sz w:val="28"/>
          <w:szCs w:val="28"/>
          <w:lang w:eastAsia="ru-RU"/>
        </w:rPr>
        <w:t>необходимо</w:t>
      </w:r>
      <w:proofErr w:type="gramEnd"/>
      <w:r w:rsidRPr="002357BA">
        <w:rPr>
          <w:sz w:val="28"/>
          <w:szCs w:val="28"/>
          <w:lang w:eastAsia="ru-RU"/>
        </w:rPr>
        <w:t xml:space="preserve"> </w:t>
      </w:r>
      <w:r w:rsidRPr="002357BA">
        <w:rPr>
          <w:sz w:val="28"/>
          <w:szCs w:val="28"/>
          <w:lang w:eastAsia="ru-RU"/>
        </w:rPr>
        <w:t>как и пища, и другие физиологические потребности. Общаться с детьми, бесспорно, очень важно, но вопрос как?</w:t>
      </w:r>
    </w:p>
    <w:p w:rsidR="002357BA" w:rsidRPr="002357BA" w:rsidRDefault="002357BA" w:rsidP="002357BA">
      <w:pPr>
        <w:spacing w:line="360" w:lineRule="auto"/>
        <w:jc w:val="both"/>
        <w:rPr>
          <w:sz w:val="28"/>
          <w:szCs w:val="28"/>
          <w:lang w:eastAsia="ru-RU"/>
        </w:rPr>
      </w:pPr>
      <w:r w:rsidRPr="002357BA">
        <w:rPr>
          <w:sz w:val="28"/>
          <w:szCs w:val="28"/>
          <w:lang w:eastAsia="ru-RU"/>
        </w:rPr>
        <w:t>Исследования также показывают, что стиль родительского взаимодействия непроизвольно запоминается ребенком, и, более того, став взрослым, он бессознательно воспроизводит этот стиль во взаимодействии со своим ребенком.</w:t>
      </w:r>
    </w:p>
    <w:p w:rsidR="002357BA" w:rsidRPr="002357BA" w:rsidRDefault="002357BA" w:rsidP="002357BA">
      <w:pPr>
        <w:spacing w:line="360" w:lineRule="auto"/>
        <w:jc w:val="both"/>
        <w:rPr>
          <w:sz w:val="28"/>
          <w:szCs w:val="28"/>
          <w:lang w:eastAsia="ru-RU"/>
        </w:rPr>
      </w:pPr>
      <w:r w:rsidRPr="002357BA">
        <w:rPr>
          <w:bCs/>
          <w:spacing w:val="5"/>
          <w:sz w:val="28"/>
          <w:szCs w:val="28"/>
          <w:lang w:eastAsia="ru-RU"/>
        </w:rPr>
        <w:t>Таким образом, из поколения в поколение могут повторяться одни и те же родительские ошибки в воспитании детей</w:t>
      </w:r>
      <w:r w:rsidRPr="002357BA">
        <w:rPr>
          <w:b/>
          <w:bCs/>
          <w:spacing w:val="5"/>
          <w:sz w:val="28"/>
          <w:szCs w:val="28"/>
          <w:lang w:eastAsia="ru-RU"/>
        </w:rPr>
        <w:t>.</w:t>
      </w:r>
      <w:r w:rsidRPr="002357BA">
        <w:rPr>
          <w:b/>
          <w:bCs/>
          <w:spacing w:val="5"/>
          <w:sz w:val="28"/>
          <w:szCs w:val="28"/>
          <w:lang w:eastAsia="ru-RU"/>
        </w:rPr>
        <w:t xml:space="preserve"> </w:t>
      </w:r>
      <w:r w:rsidRPr="002357BA">
        <w:rPr>
          <w:sz w:val="28"/>
          <w:szCs w:val="28"/>
          <w:lang w:eastAsia="ru-RU"/>
        </w:rPr>
        <w:t>Но, как показала мировая практика психологической помощи детям и их родителям, даже очень сложные проблемы разрешимы, если удается восстановить благоприятные семейные взаимоотношения.</w:t>
      </w:r>
    </w:p>
    <w:p w:rsidR="002357BA" w:rsidRPr="002357BA" w:rsidRDefault="002357BA" w:rsidP="002357BA">
      <w:pPr>
        <w:spacing w:line="360" w:lineRule="auto"/>
        <w:jc w:val="both"/>
        <w:outlineLvl w:val="3"/>
        <w:rPr>
          <w:b/>
          <w:bCs/>
          <w:spacing w:val="1"/>
          <w:sz w:val="28"/>
          <w:szCs w:val="28"/>
          <w:lang w:eastAsia="ru-RU"/>
        </w:rPr>
      </w:pPr>
      <w:r w:rsidRPr="002357BA">
        <w:rPr>
          <w:b/>
          <w:bCs/>
          <w:spacing w:val="1"/>
          <w:sz w:val="28"/>
          <w:szCs w:val="28"/>
          <w:lang w:eastAsia="ru-RU"/>
        </w:rPr>
        <w:t>Как интересно и эффективно провести время с ребенком?</w:t>
      </w:r>
    </w:p>
    <w:p w:rsidR="002357BA" w:rsidRPr="002357BA" w:rsidRDefault="002357BA" w:rsidP="002357BA">
      <w:pPr>
        <w:spacing w:line="360" w:lineRule="auto"/>
        <w:jc w:val="both"/>
        <w:rPr>
          <w:sz w:val="28"/>
          <w:szCs w:val="28"/>
          <w:lang w:eastAsia="ru-RU"/>
        </w:rPr>
      </w:pPr>
      <w:r w:rsidRPr="002357BA">
        <w:rPr>
          <w:sz w:val="28"/>
          <w:szCs w:val="28"/>
          <w:lang w:eastAsia="ru-RU"/>
        </w:rPr>
        <w:t>Безусловно, самое эффективное взаимодействие и общение с ребенком — это игровая совместная деятельность. И это совсем не означает, что с ребенком необходимо бесконечно и беспрерывно играть в какие-то игры, хотя это также имеет большое значение. Через игру, игровую деятельность ребенок развивается, познает окружающий мир, социализируется, приобретает опыт социального взаимодействия, через игру считывает модели поведения, тем самым закладывая свои будущие жизненные сценарии.</w:t>
      </w:r>
    </w:p>
    <w:p w:rsidR="002357BA" w:rsidRPr="002357BA" w:rsidRDefault="002357BA" w:rsidP="002357BA">
      <w:pPr>
        <w:spacing w:line="360" w:lineRule="auto"/>
        <w:jc w:val="both"/>
        <w:rPr>
          <w:sz w:val="28"/>
          <w:szCs w:val="28"/>
          <w:lang w:eastAsia="ru-RU"/>
        </w:rPr>
      </w:pPr>
      <w:proofErr w:type="gramStart"/>
      <w:r w:rsidRPr="002357BA">
        <w:rPr>
          <w:sz w:val="28"/>
          <w:szCs w:val="28"/>
          <w:lang w:eastAsia="ru-RU"/>
        </w:rPr>
        <w:t>Несомненно, будет лучше, если учителем ему в этом будут его близкие люди (родители, бабушки, дедушки, дяди, тети, сестры, братья и т. д.).</w:t>
      </w:r>
      <w:proofErr w:type="gramEnd"/>
      <w:r w:rsidRPr="002357BA">
        <w:rPr>
          <w:sz w:val="28"/>
          <w:szCs w:val="28"/>
          <w:lang w:eastAsia="ru-RU"/>
        </w:rPr>
        <w:t xml:space="preserve"> Не менее важно просто общаться с ребенком каждую свободную минутку (и по телефону тоже). </w:t>
      </w:r>
      <w:proofErr w:type="gramStart"/>
      <w:r w:rsidRPr="002357BA">
        <w:rPr>
          <w:sz w:val="28"/>
          <w:szCs w:val="28"/>
          <w:lang w:eastAsia="ru-RU"/>
        </w:rPr>
        <w:t>Спрашивать, какое у него настроение, чем он сейчас занимается, есть ли у него друзья, что он любит, а что нет и т. д. Естественно и ненавязчиво это будет происходить в любой деятельности, которая «вместе».</w:t>
      </w:r>
      <w:proofErr w:type="gramEnd"/>
      <w:r w:rsidRPr="002357BA">
        <w:rPr>
          <w:sz w:val="28"/>
          <w:szCs w:val="28"/>
          <w:lang w:eastAsia="ru-RU"/>
        </w:rPr>
        <w:t xml:space="preserve"> Вместе идем в магазин, вместе занимаемся уборкой, вместе готовим, лепим, рисуем, читаем, конструируем, сажаем семена в горшочки и всё проговариваем — рассказываем, что мы делаем вместе.</w:t>
      </w:r>
    </w:p>
    <w:p w:rsidR="002357BA" w:rsidRPr="002357BA" w:rsidRDefault="002357BA" w:rsidP="002357BA">
      <w:pPr>
        <w:spacing w:line="360" w:lineRule="auto"/>
        <w:jc w:val="both"/>
        <w:rPr>
          <w:sz w:val="28"/>
          <w:szCs w:val="28"/>
          <w:lang w:eastAsia="ru-RU"/>
        </w:rPr>
      </w:pPr>
      <w:r w:rsidRPr="002357BA">
        <w:rPr>
          <w:sz w:val="28"/>
          <w:szCs w:val="28"/>
          <w:lang w:eastAsia="ru-RU"/>
        </w:rPr>
        <w:lastRenderedPageBreak/>
        <w:t>Если время вам позволяет (отпуск, выходные), то очень интересными и полезными могут быть совместные поездки, экскурсии, походы на природу, в парки и т. д. Очень интересно и познавательно для детей совместно планировать такие поездки, обдумывать маршрут, возможные остановки, закупку необходимых вещей в дорогу, увлекательны и сами сборы.</w:t>
      </w:r>
    </w:p>
    <w:p w:rsidR="002357BA" w:rsidRPr="002357BA" w:rsidRDefault="002357BA" w:rsidP="002357BA">
      <w:pPr>
        <w:spacing w:line="360" w:lineRule="auto"/>
        <w:jc w:val="both"/>
        <w:rPr>
          <w:bCs/>
          <w:spacing w:val="5"/>
          <w:sz w:val="28"/>
          <w:szCs w:val="28"/>
          <w:lang w:eastAsia="ru-RU"/>
        </w:rPr>
      </w:pPr>
      <w:r w:rsidRPr="002357BA">
        <w:rPr>
          <w:bCs/>
          <w:spacing w:val="5"/>
          <w:sz w:val="28"/>
          <w:szCs w:val="28"/>
          <w:lang w:eastAsia="ru-RU"/>
        </w:rPr>
        <w:t xml:space="preserve">В таких взаимоотношениях и взаимодействии ребенок чувствует свою значимость и </w:t>
      </w:r>
      <w:proofErr w:type="spellStart"/>
      <w:r w:rsidRPr="002357BA">
        <w:rPr>
          <w:bCs/>
          <w:spacing w:val="5"/>
          <w:sz w:val="28"/>
          <w:szCs w:val="28"/>
          <w:lang w:eastAsia="ru-RU"/>
        </w:rPr>
        <w:t>самоценность</w:t>
      </w:r>
      <w:proofErr w:type="spellEnd"/>
      <w:r w:rsidRPr="002357BA">
        <w:rPr>
          <w:bCs/>
          <w:spacing w:val="5"/>
          <w:sz w:val="28"/>
          <w:szCs w:val="28"/>
          <w:lang w:eastAsia="ru-RU"/>
        </w:rPr>
        <w:t>, что очень важно для его гармоничного устойчивого развития.</w:t>
      </w:r>
    </w:p>
    <w:p w:rsidR="002357BA" w:rsidRPr="002357BA" w:rsidRDefault="002357BA" w:rsidP="002357BA">
      <w:pPr>
        <w:spacing w:line="360" w:lineRule="auto"/>
        <w:jc w:val="both"/>
        <w:outlineLvl w:val="3"/>
        <w:rPr>
          <w:b/>
          <w:bCs/>
          <w:spacing w:val="1"/>
          <w:sz w:val="28"/>
          <w:szCs w:val="28"/>
          <w:lang w:eastAsia="ru-RU"/>
        </w:rPr>
      </w:pPr>
      <w:r w:rsidRPr="002357BA">
        <w:rPr>
          <w:b/>
          <w:bCs/>
          <w:spacing w:val="1"/>
          <w:sz w:val="28"/>
          <w:szCs w:val="28"/>
          <w:lang w:eastAsia="ru-RU"/>
        </w:rPr>
        <w:t>Каждому возрасту свои игры и развлечения</w:t>
      </w:r>
    </w:p>
    <w:p w:rsidR="002357BA" w:rsidRPr="002357BA" w:rsidRDefault="002357BA" w:rsidP="002357BA">
      <w:pPr>
        <w:spacing w:line="360" w:lineRule="auto"/>
        <w:jc w:val="both"/>
        <w:rPr>
          <w:sz w:val="28"/>
          <w:szCs w:val="28"/>
          <w:lang w:eastAsia="ru-RU"/>
        </w:rPr>
      </w:pPr>
      <w:r w:rsidRPr="002357BA">
        <w:rPr>
          <w:sz w:val="28"/>
          <w:szCs w:val="28"/>
          <w:lang w:eastAsia="ru-RU"/>
        </w:rPr>
        <w:t>Чтобы научиться понимать детей, их интересы, предпочтения, чтобы стать другом, наставником, учителем своему ребенку, необходимо иметь представление об игре и научиться играть с ребенком. Если у вас нет такого опыта из вашего детства, когда с вами играли ваши папа и мама, можно приобрести такой опыт совместных игр с детьми на игровых площадках и игровых тренингах общения, которые проводят опытные специалисты (педагоги, психологи, социальные педагоги).</w:t>
      </w:r>
    </w:p>
    <w:p w:rsidR="002357BA" w:rsidRPr="002357BA" w:rsidRDefault="002357BA" w:rsidP="002357BA">
      <w:pPr>
        <w:spacing w:line="360" w:lineRule="auto"/>
        <w:jc w:val="both"/>
        <w:rPr>
          <w:sz w:val="28"/>
          <w:szCs w:val="28"/>
          <w:lang w:eastAsia="ru-RU"/>
        </w:rPr>
      </w:pPr>
      <w:proofErr w:type="gramStart"/>
      <w:r w:rsidRPr="002357BA">
        <w:rPr>
          <w:sz w:val="28"/>
          <w:szCs w:val="28"/>
          <w:lang w:eastAsia="ru-RU"/>
        </w:rPr>
        <w:t>Существуют фольклорные (традиционные, народные) игры, игры с правилами, игры подвижные, сюжетно-ролевые, театрализованные, настольные, развивающие и т. д. Для более маленьких ребят уместны игры подвижные, с беготней и несложными правилами, с более старшими можно организовать игры посложнее, где необходимо что-то преодолевать, решать какие-то задачи, импровизировать, режиссировать.</w:t>
      </w:r>
      <w:proofErr w:type="gramEnd"/>
      <w:r w:rsidRPr="002357BA">
        <w:rPr>
          <w:sz w:val="28"/>
          <w:szCs w:val="28"/>
          <w:lang w:eastAsia="ru-RU"/>
        </w:rPr>
        <w:t xml:space="preserve"> Сначала вы задаете модель поведения в таких играх, выступаете и за режиссера, и за исполнителя. Ребенок смотрит на вас, подражает вашим игровым действиям, затем начинает брать на себя роль организатора таких игр, сам учится распределять роли среди участников, создавать, придумывать сюжеты и сценарии.</w:t>
      </w:r>
    </w:p>
    <w:p w:rsidR="002357BA" w:rsidRPr="002357BA" w:rsidRDefault="002357BA" w:rsidP="002357BA">
      <w:pPr>
        <w:spacing w:line="360" w:lineRule="auto"/>
        <w:jc w:val="both"/>
        <w:rPr>
          <w:sz w:val="28"/>
          <w:szCs w:val="28"/>
          <w:lang w:eastAsia="ru-RU"/>
        </w:rPr>
      </w:pPr>
      <w:r w:rsidRPr="002357BA">
        <w:rPr>
          <w:sz w:val="28"/>
          <w:szCs w:val="28"/>
          <w:lang w:eastAsia="ru-RU"/>
        </w:rPr>
        <w:t>С подростками тоже можно и нужно играть. Сегодня много настольных игр для совместного времяпровождения (познавательные, развивающие, психологические, трансформационные, развлекательные, досуговые и т. д.).</w:t>
      </w:r>
    </w:p>
    <w:p w:rsidR="002357BA" w:rsidRPr="002357BA" w:rsidRDefault="002357BA" w:rsidP="002357BA">
      <w:pPr>
        <w:spacing w:line="360" w:lineRule="auto"/>
        <w:jc w:val="both"/>
        <w:rPr>
          <w:bCs/>
          <w:spacing w:val="5"/>
          <w:sz w:val="28"/>
          <w:szCs w:val="28"/>
          <w:lang w:eastAsia="ru-RU"/>
        </w:rPr>
      </w:pPr>
      <w:r w:rsidRPr="002357BA">
        <w:rPr>
          <w:sz w:val="28"/>
          <w:szCs w:val="28"/>
          <w:lang w:eastAsia="ru-RU"/>
        </w:rPr>
        <w:t xml:space="preserve">Нельзя не упомянуть о совместных походах в музеи, театры, художественные галереи, выставки, концерты, спортивные мероприятия. Конечно, прежде чем отправляться в походы на такие мероприятия, необходимо понимать предпочтения и интересы своих детей и учитывать свои предпочтения, так как ваша и их заинтересованность и мотивация имеют значение. И если ваш подросток (но все-таки еще ребенок) не очень любит музеи и выставки, то предложите ему такое </w:t>
      </w:r>
      <w:r w:rsidRPr="002357BA">
        <w:rPr>
          <w:sz w:val="28"/>
          <w:szCs w:val="28"/>
          <w:lang w:eastAsia="ru-RU"/>
        </w:rPr>
        <w:lastRenderedPageBreak/>
        <w:t>мероприятие, как «Ночь в музее» или что-то подобное, необычное и непривычное. Это привлечет его внимание и вызовет интерес, и будет еще лучше, если на такое мероприятие вы пригласите и его друзей.</w:t>
      </w:r>
      <w:r>
        <w:rPr>
          <w:sz w:val="28"/>
          <w:szCs w:val="28"/>
          <w:lang w:eastAsia="ru-RU"/>
        </w:rPr>
        <w:t xml:space="preserve"> </w:t>
      </w:r>
      <w:bookmarkStart w:id="0" w:name="_GoBack"/>
      <w:bookmarkEnd w:id="0"/>
      <w:r w:rsidRPr="002357BA">
        <w:rPr>
          <w:bCs/>
          <w:spacing w:val="5"/>
          <w:sz w:val="28"/>
          <w:szCs w:val="28"/>
          <w:lang w:eastAsia="ru-RU"/>
        </w:rPr>
        <w:t>И обязательно все это обсуждать, общаться, взаимодействовать, используя живое человеческое общение.</w:t>
      </w:r>
    </w:p>
    <w:p w:rsidR="00F151A8" w:rsidRDefault="00F151A8" w:rsidP="00EE7ED1">
      <w:pPr>
        <w:spacing w:before="1" w:line="360" w:lineRule="auto"/>
        <w:jc w:val="both"/>
        <w:rPr>
          <w:sz w:val="28"/>
          <w:szCs w:val="28"/>
        </w:rPr>
      </w:pPr>
    </w:p>
    <w:p w:rsidR="00EE7ED1" w:rsidRPr="00EE7ED1" w:rsidRDefault="00EE7ED1" w:rsidP="00EE7ED1">
      <w:pPr>
        <w:spacing w:before="1" w:line="360" w:lineRule="auto"/>
        <w:jc w:val="both"/>
        <w:rPr>
          <w:sz w:val="28"/>
          <w:szCs w:val="28"/>
        </w:rPr>
      </w:pPr>
      <w:r w:rsidRPr="00EE7ED1">
        <w:rPr>
          <w:sz w:val="28"/>
          <w:szCs w:val="28"/>
        </w:rPr>
        <w:t>По</w:t>
      </w:r>
      <w:r w:rsidRPr="00EE7ED1">
        <w:rPr>
          <w:spacing w:val="-2"/>
          <w:sz w:val="28"/>
          <w:szCs w:val="28"/>
        </w:rPr>
        <w:t xml:space="preserve"> </w:t>
      </w:r>
      <w:r w:rsidRPr="00EE7ED1">
        <w:rPr>
          <w:sz w:val="28"/>
          <w:szCs w:val="28"/>
        </w:rPr>
        <w:t>материалам</w:t>
      </w:r>
      <w:r w:rsidRPr="00EE7ED1">
        <w:rPr>
          <w:spacing w:val="-2"/>
          <w:sz w:val="28"/>
          <w:szCs w:val="28"/>
        </w:rPr>
        <w:t xml:space="preserve"> </w:t>
      </w:r>
      <w:r w:rsidRPr="00EE7ED1">
        <w:rPr>
          <w:sz w:val="28"/>
          <w:szCs w:val="28"/>
        </w:rPr>
        <w:t>сайта</w:t>
      </w:r>
      <w:r w:rsidRPr="00EE7ED1">
        <w:rPr>
          <w:spacing w:val="-2"/>
          <w:sz w:val="28"/>
          <w:szCs w:val="28"/>
        </w:rPr>
        <w:t xml:space="preserve"> </w:t>
      </w:r>
      <w:proofErr w:type="spellStart"/>
      <w:r w:rsidRPr="00EE7ED1">
        <w:rPr>
          <w:sz w:val="28"/>
          <w:szCs w:val="28"/>
        </w:rPr>
        <w:t>растимдетей</w:t>
      </w:r>
      <w:proofErr w:type="gramStart"/>
      <w:r w:rsidRPr="00EE7ED1">
        <w:rPr>
          <w:sz w:val="28"/>
          <w:szCs w:val="28"/>
        </w:rPr>
        <w:t>.р</w:t>
      </w:r>
      <w:proofErr w:type="gramEnd"/>
      <w:r w:rsidRPr="00EE7ED1">
        <w:rPr>
          <w:sz w:val="28"/>
          <w:szCs w:val="28"/>
        </w:rPr>
        <w:t>ф</w:t>
      </w:r>
      <w:proofErr w:type="spellEnd"/>
    </w:p>
    <w:sectPr w:rsidR="00EE7ED1" w:rsidRPr="00EE7ED1" w:rsidSect="00EE7ED1">
      <w:pgSz w:w="11910" w:h="16840"/>
      <w:pgMar w:top="480" w:right="711"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25AF"/>
    <w:multiLevelType w:val="multilevel"/>
    <w:tmpl w:val="C0AC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D56D4D"/>
    <w:multiLevelType w:val="multilevel"/>
    <w:tmpl w:val="C9AA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515D7C"/>
    <w:multiLevelType w:val="multilevel"/>
    <w:tmpl w:val="53BE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A68C7"/>
    <w:multiLevelType w:val="hybridMultilevel"/>
    <w:tmpl w:val="B6288A42"/>
    <w:lvl w:ilvl="0" w:tplc="888AA6D8">
      <w:start w:val="1"/>
      <w:numFmt w:val="decimal"/>
      <w:lvlText w:val="%1-"/>
      <w:lvlJc w:val="left"/>
      <w:pPr>
        <w:ind w:left="102" w:hanging="269"/>
        <w:jc w:val="left"/>
      </w:pPr>
      <w:rPr>
        <w:rFonts w:ascii="Times New Roman" w:eastAsia="Times New Roman" w:hAnsi="Times New Roman" w:cs="Times New Roman" w:hint="default"/>
        <w:i/>
        <w:iCs/>
        <w:spacing w:val="-1"/>
        <w:w w:val="99"/>
        <w:sz w:val="30"/>
        <w:szCs w:val="30"/>
        <w:lang w:val="ru-RU" w:eastAsia="en-US" w:bidi="ar-SA"/>
      </w:rPr>
    </w:lvl>
    <w:lvl w:ilvl="1" w:tplc="1CC04194">
      <w:numFmt w:val="bullet"/>
      <w:lvlText w:val="•"/>
      <w:lvlJc w:val="left"/>
      <w:pPr>
        <w:ind w:left="1046" w:hanging="269"/>
      </w:pPr>
      <w:rPr>
        <w:rFonts w:hint="default"/>
        <w:lang w:val="ru-RU" w:eastAsia="en-US" w:bidi="ar-SA"/>
      </w:rPr>
    </w:lvl>
    <w:lvl w:ilvl="2" w:tplc="3E022846">
      <w:numFmt w:val="bullet"/>
      <w:lvlText w:val="•"/>
      <w:lvlJc w:val="left"/>
      <w:pPr>
        <w:ind w:left="1993" w:hanging="269"/>
      </w:pPr>
      <w:rPr>
        <w:rFonts w:hint="default"/>
        <w:lang w:val="ru-RU" w:eastAsia="en-US" w:bidi="ar-SA"/>
      </w:rPr>
    </w:lvl>
    <w:lvl w:ilvl="3" w:tplc="4FF25EAE">
      <w:numFmt w:val="bullet"/>
      <w:lvlText w:val="•"/>
      <w:lvlJc w:val="left"/>
      <w:pPr>
        <w:ind w:left="2939" w:hanging="269"/>
      </w:pPr>
      <w:rPr>
        <w:rFonts w:hint="default"/>
        <w:lang w:val="ru-RU" w:eastAsia="en-US" w:bidi="ar-SA"/>
      </w:rPr>
    </w:lvl>
    <w:lvl w:ilvl="4" w:tplc="CCE2B4F8">
      <w:numFmt w:val="bullet"/>
      <w:lvlText w:val="•"/>
      <w:lvlJc w:val="left"/>
      <w:pPr>
        <w:ind w:left="3886" w:hanging="269"/>
      </w:pPr>
      <w:rPr>
        <w:rFonts w:hint="default"/>
        <w:lang w:val="ru-RU" w:eastAsia="en-US" w:bidi="ar-SA"/>
      </w:rPr>
    </w:lvl>
    <w:lvl w:ilvl="5" w:tplc="07BAD2DC">
      <w:numFmt w:val="bullet"/>
      <w:lvlText w:val="•"/>
      <w:lvlJc w:val="left"/>
      <w:pPr>
        <w:ind w:left="4833" w:hanging="269"/>
      </w:pPr>
      <w:rPr>
        <w:rFonts w:hint="default"/>
        <w:lang w:val="ru-RU" w:eastAsia="en-US" w:bidi="ar-SA"/>
      </w:rPr>
    </w:lvl>
    <w:lvl w:ilvl="6" w:tplc="D666B5AA">
      <w:numFmt w:val="bullet"/>
      <w:lvlText w:val="•"/>
      <w:lvlJc w:val="left"/>
      <w:pPr>
        <w:ind w:left="5779" w:hanging="269"/>
      </w:pPr>
      <w:rPr>
        <w:rFonts w:hint="default"/>
        <w:lang w:val="ru-RU" w:eastAsia="en-US" w:bidi="ar-SA"/>
      </w:rPr>
    </w:lvl>
    <w:lvl w:ilvl="7" w:tplc="B44090D4">
      <w:numFmt w:val="bullet"/>
      <w:lvlText w:val="•"/>
      <w:lvlJc w:val="left"/>
      <w:pPr>
        <w:ind w:left="6726" w:hanging="269"/>
      </w:pPr>
      <w:rPr>
        <w:rFonts w:hint="default"/>
        <w:lang w:val="ru-RU" w:eastAsia="en-US" w:bidi="ar-SA"/>
      </w:rPr>
    </w:lvl>
    <w:lvl w:ilvl="8" w:tplc="C07041F6">
      <w:numFmt w:val="bullet"/>
      <w:lvlText w:val="•"/>
      <w:lvlJc w:val="left"/>
      <w:pPr>
        <w:ind w:left="7673" w:hanging="269"/>
      </w:pPr>
      <w:rPr>
        <w:rFonts w:hint="default"/>
        <w:lang w:val="ru-RU" w:eastAsia="en-US" w:bidi="ar-SA"/>
      </w:rPr>
    </w:lvl>
  </w:abstractNum>
  <w:abstractNum w:abstractNumId="4">
    <w:nsid w:val="3D4011B9"/>
    <w:multiLevelType w:val="multilevel"/>
    <w:tmpl w:val="3BE2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C06A9E"/>
    <w:multiLevelType w:val="hybridMultilevel"/>
    <w:tmpl w:val="E57445F4"/>
    <w:lvl w:ilvl="0" w:tplc="F9DAB8AE">
      <w:numFmt w:val="bullet"/>
      <w:lvlText w:val="—"/>
      <w:lvlJc w:val="left"/>
      <w:pPr>
        <w:ind w:left="264" w:hanging="272"/>
      </w:pPr>
      <w:rPr>
        <w:rFonts w:ascii="Times New Roman" w:eastAsia="Times New Roman" w:hAnsi="Times New Roman" w:cs="Times New Roman" w:hint="default"/>
        <w:i/>
        <w:iCs/>
        <w:color w:val="333E50"/>
        <w:w w:val="100"/>
        <w:sz w:val="24"/>
        <w:szCs w:val="24"/>
        <w:lang w:val="ru-RU" w:eastAsia="en-US" w:bidi="ar-SA"/>
      </w:rPr>
    </w:lvl>
    <w:lvl w:ilvl="1" w:tplc="A40A8A12">
      <w:numFmt w:val="bullet"/>
      <w:lvlText w:val="•"/>
      <w:lvlJc w:val="left"/>
      <w:pPr>
        <w:ind w:left="1282" w:hanging="272"/>
      </w:pPr>
      <w:rPr>
        <w:rFonts w:hint="default"/>
        <w:lang w:val="ru-RU" w:eastAsia="en-US" w:bidi="ar-SA"/>
      </w:rPr>
    </w:lvl>
    <w:lvl w:ilvl="2" w:tplc="3796043A">
      <w:numFmt w:val="bullet"/>
      <w:lvlText w:val="•"/>
      <w:lvlJc w:val="left"/>
      <w:pPr>
        <w:ind w:left="2305" w:hanging="272"/>
      </w:pPr>
      <w:rPr>
        <w:rFonts w:hint="default"/>
        <w:lang w:val="ru-RU" w:eastAsia="en-US" w:bidi="ar-SA"/>
      </w:rPr>
    </w:lvl>
    <w:lvl w:ilvl="3" w:tplc="6BE4753C">
      <w:numFmt w:val="bullet"/>
      <w:lvlText w:val="•"/>
      <w:lvlJc w:val="left"/>
      <w:pPr>
        <w:ind w:left="3328" w:hanging="272"/>
      </w:pPr>
      <w:rPr>
        <w:rFonts w:hint="default"/>
        <w:lang w:val="ru-RU" w:eastAsia="en-US" w:bidi="ar-SA"/>
      </w:rPr>
    </w:lvl>
    <w:lvl w:ilvl="4" w:tplc="F104D056">
      <w:numFmt w:val="bullet"/>
      <w:lvlText w:val="•"/>
      <w:lvlJc w:val="left"/>
      <w:pPr>
        <w:ind w:left="4351" w:hanging="272"/>
      </w:pPr>
      <w:rPr>
        <w:rFonts w:hint="default"/>
        <w:lang w:val="ru-RU" w:eastAsia="en-US" w:bidi="ar-SA"/>
      </w:rPr>
    </w:lvl>
    <w:lvl w:ilvl="5" w:tplc="EA7E850A">
      <w:numFmt w:val="bullet"/>
      <w:lvlText w:val="•"/>
      <w:lvlJc w:val="left"/>
      <w:pPr>
        <w:ind w:left="5374" w:hanging="272"/>
      </w:pPr>
      <w:rPr>
        <w:rFonts w:hint="default"/>
        <w:lang w:val="ru-RU" w:eastAsia="en-US" w:bidi="ar-SA"/>
      </w:rPr>
    </w:lvl>
    <w:lvl w:ilvl="6" w:tplc="5D34088E">
      <w:numFmt w:val="bullet"/>
      <w:lvlText w:val="•"/>
      <w:lvlJc w:val="left"/>
      <w:pPr>
        <w:ind w:left="6396" w:hanging="272"/>
      </w:pPr>
      <w:rPr>
        <w:rFonts w:hint="default"/>
        <w:lang w:val="ru-RU" w:eastAsia="en-US" w:bidi="ar-SA"/>
      </w:rPr>
    </w:lvl>
    <w:lvl w:ilvl="7" w:tplc="838C2B5A">
      <w:numFmt w:val="bullet"/>
      <w:lvlText w:val="•"/>
      <w:lvlJc w:val="left"/>
      <w:pPr>
        <w:ind w:left="7419" w:hanging="272"/>
      </w:pPr>
      <w:rPr>
        <w:rFonts w:hint="default"/>
        <w:lang w:val="ru-RU" w:eastAsia="en-US" w:bidi="ar-SA"/>
      </w:rPr>
    </w:lvl>
    <w:lvl w:ilvl="8" w:tplc="94C24F40">
      <w:numFmt w:val="bullet"/>
      <w:lvlText w:val="•"/>
      <w:lvlJc w:val="left"/>
      <w:pPr>
        <w:ind w:left="8442" w:hanging="272"/>
      </w:pPr>
      <w:rPr>
        <w:rFonts w:hint="default"/>
        <w:lang w:val="ru-RU" w:eastAsia="en-US" w:bidi="ar-SA"/>
      </w:rPr>
    </w:lvl>
  </w:abstractNum>
  <w:abstractNum w:abstractNumId="6">
    <w:nsid w:val="57762039"/>
    <w:multiLevelType w:val="hybridMultilevel"/>
    <w:tmpl w:val="DB084F52"/>
    <w:lvl w:ilvl="0" w:tplc="7D2C9E2A">
      <w:start w:val="1"/>
      <w:numFmt w:val="decimal"/>
      <w:lvlText w:val="%1."/>
      <w:lvlJc w:val="left"/>
      <w:pPr>
        <w:ind w:left="984" w:hanging="364"/>
        <w:jc w:val="left"/>
      </w:pPr>
      <w:rPr>
        <w:rFonts w:ascii="Times New Roman" w:eastAsia="Times New Roman" w:hAnsi="Times New Roman" w:cs="Times New Roman" w:hint="default"/>
        <w:color w:val="333E50"/>
        <w:w w:val="100"/>
        <w:sz w:val="24"/>
        <w:szCs w:val="24"/>
        <w:lang w:val="ru-RU" w:eastAsia="en-US" w:bidi="ar-SA"/>
      </w:rPr>
    </w:lvl>
    <w:lvl w:ilvl="1" w:tplc="5CC68C80">
      <w:numFmt w:val="bullet"/>
      <w:lvlText w:val="•"/>
      <w:lvlJc w:val="left"/>
      <w:pPr>
        <w:ind w:left="1930" w:hanging="364"/>
      </w:pPr>
      <w:rPr>
        <w:rFonts w:hint="default"/>
        <w:lang w:val="ru-RU" w:eastAsia="en-US" w:bidi="ar-SA"/>
      </w:rPr>
    </w:lvl>
    <w:lvl w:ilvl="2" w:tplc="8B5011F4">
      <w:numFmt w:val="bullet"/>
      <w:lvlText w:val="•"/>
      <w:lvlJc w:val="left"/>
      <w:pPr>
        <w:ind w:left="2881" w:hanging="364"/>
      </w:pPr>
      <w:rPr>
        <w:rFonts w:hint="default"/>
        <w:lang w:val="ru-RU" w:eastAsia="en-US" w:bidi="ar-SA"/>
      </w:rPr>
    </w:lvl>
    <w:lvl w:ilvl="3" w:tplc="080E7892">
      <w:numFmt w:val="bullet"/>
      <w:lvlText w:val="•"/>
      <w:lvlJc w:val="left"/>
      <w:pPr>
        <w:ind w:left="3832" w:hanging="364"/>
      </w:pPr>
      <w:rPr>
        <w:rFonts w:hint="default"/>
        <w:lang w:val="ru-RU" w:eastAsia="en-US" w:bidi="ar-SA"/>
      </w:rPr>
    </w:lvl>
    <w:lvl w:ilvl="4" w:tplc="ECD416A6">
      <w:numFmt w:val="bullet"/>
      <w:lvlText w:val="•"/>
      <w:lvlJc w:val="left"/>
      <w:pPr>
        <w:ind w:left="4783" w:hanging="364"/>
      </w:pPr>
      <w:rPr>
        <w:rFonts w:hint="default"/>
        <w:lang w:val="ru-RU" w:eastAsia="en-US" w:bidi="ar-SA"/>
      </w:rPr>
    </w:lvl>
    <w:lvl w:ilvl="5" w:tplc="617C5774">
      <w:numFmt w:val="bullet"/>
      <w:lvlText w:val="•"/>
      <w:lvlJc w:val="left"/>
      <w:pPr>
        <w:ind w:left="5734" w:hanging="364"/>
      </w:pPr>
      <w:rPr>
        <w:rFonts w:hint="default"/>
        <w:lang w:val="ru-RU" w:eastAsia="en-US" w:bidi="ar-SA"/>
      </w:rPr>
    </w:lvl>
    <w:lvl w:ilvl="6" w:tplc="65CCC79E">
      <w:numFmt w:val="bullet"/>
      <w:lvlText w:val="•"/>
      <w:lvlJc w:val="left"/>
      <w:pPr>
        <w:ind w:left="6684" w:hanging="364"/>
      </w:pPr>
      <w:rPr>
        <w:rFonts w:hint="default"/>
        <w:lang w:val="ru-RU" w:eastAsia="en-US" w:bidi="ar-SA"/>
      </w:rPr>
    </w:lvl>
    <w:lvl w:ilvl="7" w:tplc="8946E09E">
      <w:numFmt w:val="bullet"/>
      <w:lvlText w:val="•"/>
      <w:lvlJc w:val="left"/>
      <w:pPr>
        <w:ind w:left="7635" w:hanging="364"/>
      </w:pPr>
      <w:rPr>
        <w:rFonts w:hint="default"/>
        <w:lang w:val="ru-RU" w:eastAsia="en-US" w:bidi="ar-SA"/>
      </w:rPr>
    </w:lvl>
    <w:lvl w:ilvl="8" w:tplc="8AFA2A8C">
      <w:numFmt w:val="bullet"/>
      <w:lvlText w:val="•"/>
      <w:lvlJc w:val="left"/>
      <w:pPr>
        <w:ind w:left="8586" w:hanging="364"/>
      </w:pPr>
      <w:rPr>
        <w:rFonts w:hint="default"/>
        <w:lang w:val="ru-RU" w:eastAsia="en-US" w:bidi="ar-SA"/>
      </w:rPr>
    </w:lvl>
  </w:abstractNum>
  <w:abstractNum w:abstractNumId="7">
    <w:nsid w:val="6EA46B03"/>
    <w:multiLevelType w:val="hybridMultilevel"/>
    <w:tmpl w:val="4A3C6B22"/>
    <w:lvl w:ilvl="0" w:tplc="61D6C42C">
      <w:numFmt w:val="bullet"/>
      <w:lvlText w:val="-"/>
      <w:lvlJc w:val="left"/>
      <w:pPr>
        <w:ind w:left="346" w:hanging="234"/>
      </w:pPr>
      <w:rPr>
        <w:rFonts w:ascii="Times New Roman" w:eastAsia="Times New Roman" w:hAnsi="Times New Roman" w:cs="Times New Roman" w:hint="default"/>
        <w:b w:val="0"/>
        <w:bCs w:val="0"/>
        <w:i w:val="0"/>
        <w:iCs w:val="0"/>
        <w:w w:val="100"/>
        <w:sz w:val="28"/>
        <w:szCs w:val="28"/>
        <w:lang w:val="ru-RU" w:eastAsia="en-US" w:bidi="ar-SA"/>
      </w:rPr>
    </w:lvl>
    <w:lvl w:ilvl="1" w:tplc="4FEC7C10">
      <w:start w:val="1"/>
      <w:numFmt w:val="decimal"/>
      <w:lvlText w:val="%2)"/>
      <w:lvlJc w:val="left"/>
      <w:pPr>
        <w:ind w:left="833" w:hanging="360"/>
        <w:jc w:val="left"/>
      </w:pPr>
      <w:rPr>
        <w:rFonts w:ascii="Times New Roman" w:eastAsia="Times New Roman" w:hAnsi="Times New Roman" w:cs="Times New Roman" w:hint="default"/>
        <w:b w:val="0"/>
        <w:bCs w:val="0"/>
        <w:i/>
        <w:iCs/>
        <w:spacing w:val="0"/>
        <w:w w:val="100"/>
        <w:sz w:val="28"/>
        <w:szCs w:val="28"/>
        <w:lang w:val="ru-RU" w:eastAsia="en-US" w:bidi="ar-SA"/>
      </w:rPr>
    </w:lvl>
    <w:lvl w:ilvl="2" w:tplc="DD8AAFAC">
      <w:start w:val="1"/>
      <w:numFmt w:val="decimal"/>
      <w:lvlText w:val="%3)"/>
      <w:lvlJc w:val="left"/>
      <w:pPr>
        <w:ind w:left="1181"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tplc="08286436">
      <w:numFmt w:val="bullet"/>
      <w:lvlText w:val="•"/>
      <w:lvlJc w:val="left"/>
      <w:pPr>
        <w:ind w:left="2300" w:hanging="360"/>
      </w:pPr>
      <w:rPr>
        <w:rFonts w:hint="default"/>
        <w:lang w:val="ru-RU" w:eastAsia="en-US" w:bidi="ar-SA"/>
      </w:rPr>
    </w:lvl>
    <w:lvl w:ilvl="4" w:tplc="C588A440">
      <w:numFmt w:val="bullet"/>
      <w:lvlText w:val="•"/>
      <w:lvlJc w:val="left"/>
      <w:pPr>
        <w:ind w:left="3421" w:hanging="360"/>
      </w:pPr>
      <w:rPr>
        <w:rFonts w:hint="default"/>
        <w:lang w:val="ru-RU" w:eastAsia="en-US" w:bidi="ar-SA"/>
      </w:rPr>
    </w:lvl>
    <w:lvl w:ilvl="5" w:tplc="CA303050">
      <w:numFmt w:val="bullet"/>
      <w:lvlText w:val="•"/>
      <w:lvlJc w:val="left"/>
      <w:pPr>
        <w:ind w:left="4542" w:hanging="360"/>
      </w:pPr>
      <w:rPr>
        <w:rFonts w:hint="default"/>
        <w:lang w:val="ru-RU" w:eastAsia="en-US" w:bidi="ar-SA"/>
      </w:rPr>
    </w:lvl>
    <w:lvl w:ilvl="6" w:tplc="C35C39E2">
      <w:numFmt w:val="bullet"/>
      <w:lvlText w:val="•"/>
      <w:lvlJc w:val="left"/>
      <w:pPr>
        <w:ind w:left="5663" w:hanging="360"/>
      </w:pPr>
      <w:rPr>
        <w:rFonts w:hint="default"/>
        <w:lang w:val="ru-RU" w:eastAsia="en-US" w:bidi="ar-SA"/>
      </w:rPr>
    </w:lvl>
    <w:lvl w:ilvl="7" w:tplc="F378CB70">
      <w:numFmt w:val="bullet"/>
      <w:lvlText w:val="•"/>
      <w:lvlJc w:val="left"/>
      <w:pPr>
        <w:ind w:left="6784" w:hanging="360"/>
      </w:pPr>
      <w:rPr>
        <w:rFonts w:hint="default"/>
        <w:lang w:val="ru-RU" w:eastAsia="en-US" w:bidi="ar-SA"/>
      </w:rPr>
    </w:lvl>
    <w:lvl w:ilvl="8" w:tplc="004A7176">
      <w:numFmt w:val="bullet"/>
      <w:lvlText w:val="•"/>
      <w:lvlJc w:val="left"/>
      <w:pPr>
        <w:ind w:left="7904" w:hanging="360"/>
      </w:pPr>
      <w:rPr>
        <w:rFonts w:hint="default"/>
        <w:lang w:val="ru-RU" w:eastAsia="en-US" w:bidi="ar-SA"/>
      </w:rPr>
    </w:lvl>
  </w:abstractNum>
  <w:num w:numId="1">
    <w:abstractNumId w:val="7"/>
  </w:num>
  <w:num w:numId="2">
    <w:abstractNumId w:val="3"/>
  </w:num>
  <w:num w:numId="3">
    <w:abstractNumId w:val="5"/>
  </w:num>
  <w:num w:numId="4">
    <w:abstractNumId w:val="6"/>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516CE"/>
    <w:rsid w:val="00065EEC"/>
    <w:rsid w:val="00090499"/>
    <w:rsid w:val="000C4939"/>
    <w:rsid w:val="00113ADF"/>
    <w:rsid w:val="00213075"/>
    <w:rsid w:val="002357BA"/>
    <w:rsid w:val="004343FF"/>
    <w:rsid w:val="007E19D9"/>
    <w:rsid w:val="008402E7"/>
    <w:rsid w:val="009123BE"/>
    <w:rsid w:val="00954854"/>
    <w:rsid w:val="009F50AA"/>
    <w:rsid w:val="00A5352D"/>
    <w:rsid w:val="00AD4B1B"/>
    <w:rsid w:val="00B022C7"/>
    <w:rsid w:val="00B542CC"/>
    <w:rsid w:val="00C42CB2"/>
    <w:rsid w:val="00C516CE"/>
    <w:rsid w:val="00C5442B"/>
    <w:rsid w:val="00C61409"/>
    <w:rsid w:val="00DF3F31"/>
    <w:rsid w:val="00EE7ED1"/>
    <w:rsid w:val="00F1094A"/>
    <w:rsid w:val="00F151A8"/>
    <w:rsid w:val="00FC0937"/>
    <w:rsid w:val="00FF4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5"/>
      <w:ind w:left="346" w:right="342"/>
      <w:jc w:val="center"/>
      <w:outlineLvl w:val="0"/>
    </w:pPr>
    <w:rPr>
      <w:b/>
      <w:bCs/>
      <w:sz w:val="28"/>
      <w:szCs w:val="28"/>
    </w:rPr>
  </w:style>
  <w:style w:type="paragraph" w:styleId="2">
    <w:name w:val="heading 2"/>
    <w:basedOn w:val="a"/>
    <w:link w:val="20"/>
    <w:uiPriority w:val="1"/>
    <w:qFormat/>
    <w:rsid w:val="00C5442B"/>
    <w:pPr>
      <w:ind w:left="102"/>
      <w:outlineLvl w:val="1"/>
    </w:pPr>
    <w:rPr>
      <w:b/>
      <w:bCs/>
      <w:i/>
      <w:iCs/>
      <w:sz w:val="32"/>
      <w:szCs w:val="32"/>
    </w:rPr>
  </w:style>
  <w:style w:type="paragraph" w:styleId="4">
    <w:name w:val="heading 4"/>
    <w:basedOn w:val="a"/>
    <w:next w:val="a"/>
    <w:link w:val="40"/>
    <w:uiPriority w:val="9"/>
    <w:semiHidden/>
    <w:unhideWhenUsed/>
    <w:qFormat/>
    <w:rsid w:val="0095485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5485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346" w:right="345"/>
      <w:jc w:val="center"/>
    </w:pPr>
    <w:rPr>
      <w:b/>
      <w:bCs/>
      <w:sz w:val="36"/>
      <w:szCs w:val="36"/>
    </w:rPr>
  </w:style>
  <w:style w:type="paragraph" w:styleId="a5">
    <w:name w:val="List Paragraph"/>
    <w:basedOn w:val="a"/>
    <w:uiPriority w:val="1"/>
    <w:qFormat/>
    <w:pPr>
      <w:ind w:left="1181" w:hanging="360"/>
      <w:jc w:val="both"/>
    </w:pPr>
  </w:style>
  <w:style w:type="paragraph" w:customStyle="1" w:styleId="TableParagraph">
    <w:name w:val="Table Paragraph"/>
    <w:basedOn w:val="a"/>
    <w:uiPriority w:val="1"/>
    <w:qFormat/>
  </w:style>
  <w:style w:type="paragraph" w:customStyle="1" w:styleId="c8">
    <w:name w:val="c8"/>
    <w:basedOn w:val="a"/>
    <w:rsid w:val="007E19D9"/>
    <w:pPr>
      <w:widowControl/>
      <w:autoSpaceDE/>
      <w:autoSpaceDN/>
      <w:spacing w:before="100" w:beforeAutospacing="1" w:after="100" w:afterAutospacing="1"/>
    </w:pPr>
    <w:rPr>
      <w:sz w:val="24"/>
      <w:szCs w:val="24"/>
      <w:lang w:eastAsia="ru-RU"/>
    </w:rPr>
  </w:style>
  <w:style w:type="character" w:customStyle="1" w:styleId="c1">
    <w:name w:val="c1"/>
    <w:basedOn w:val="a0"/>
    <w:rsid w:val="007E19D9"/>
  </w:style>
  <w:style w:type="character" w:customStyle="1" w:styleId="c0">
    <w:name w:val="c0"/>
    <w:basedOn w:val="a0"/>
    <w:rsid w:val="007E19D9"/>
  </w:style>
  <w:style w:type="paragraph" w:customStyle="1" w:styleId="c5">
    <w:name w:val="c5"/>
    <w:basedOn w:val="a"/>
    <w:rsid w:val="007E19D9"/>
    <w:pPr>
      <w:widowControl/>
      <w:autoSpaceDE/>
      <w:autoSpaceDN/>
      <w:spacing w:before="100" w:beforeAutospacing="1" w:after="100" w:afterAutospacing="1"/>
    </w:pPr>
    <w:rPr>
      <w:sz w:val="24"/>
      <w:szCs w:val="24"/>
      <w:lang w:eastAsia="ru-RU"/>
    </w:rPr>
  </w:style>
  <w:style w:type="character" w:customStyle="1" w:styleId="c3">
    <w:name w:val="c3"/>
    <w:basedOn w:val="a0"/>
    <w:rsid w:val="007E19D9"/>
  </w:style>
  <w:style w:type="paragraph" w:styleId="a6">
    <w:name w:val="Normal (Web)"/>
    <w:basedOn w:val="a"/>
    <w:uiPriority w:val="99"/>
    <w:unhideWhenUsed/>
    <w:rsid w:val="00F1094A"/>
    <w:pPr>
      <w:widowControl/>
      <w:autoSpaceDE/>
      <w:autoSpaceDN/>
      <w:spacing w:before="100" w:beforeAutospacing="1" w:after="100" w:afterAutospacing="1"/>
    </w:pPr>
    <w:rPr>
      <w:sz w:val="24"/>
      <w:szCs w:val="24"/>
      <w:lang w:eastAsia="ru-RU"/>
    </w:rPr>
  </w:style>
  <w:style w:type="paragraph" w:styleId="a7">
    <w:name w:val="Balloon Text"/>
    <w:basedOn w:val="a"/>
    <w:link w:val="a8"/>
    <w:uiPriority w:val="99"/>
    <w:semiHidden/>
    <w:unhideWhenUsed/>
    <w:rsid w:val="00F1094A"/>
    <w:rPr>
      <w:rFonts w:ascii="Tahoma" w:hAnsi="Tahoma" w:cs="Tahoma"/>
      <w:sz w:val="16"/>
      <w:szCs w:val="16"/>
    </w:rPr>
  </w:style>
  <w:style w:type="character" w:customStyle="1" w:styleId="a8">
    <w:name w:val="Текст выноски Знак"/>
    <w:basedOn w:val="a0"/>
    <w:link w:val="a7"/>
    <w:uiPriority w:val="99"/>
    <w:semiHidden/>
    <w:rsid w:val="00F1094A"/>
    <w:rPr>
      <w:rFonts w:ascii="Tahoma" w:eastAsia="Times New Roman" w:hAnsi="Tahoma" w:cs="Tahoma"/>
      <w:sz w:val="16"/>
      <w:szCs w:val="16"/>
      <w:lang w:val="ru-RU"/>
    </w:rPr>
  </w:style>
  <w:style w:type="paragraph" w:customStyle="1" w:styleId="c14">
    <w:name w:val="c14"/>
    <w:basedOn w:val="a"/>
    <w:rsid w:val="00065EEC"/>
    <w:pPr>
      <w:widowControl/>
      <w:autoSpaceDE/>
      <w:autoSpaceDN/>
      <w:spacing w:before="100" w:beforeAutospacing="1" w:after="100" w:afterAutospacing="1"/>
    </w:pPr>
    <w:rPr>
      <w:sz w:val="24"/>
      <w:szCs w:val="24"/>
      <w:lang w:eastAsia="ru-RU"/>
    </w:rPr>
  </w:style>
  <w:style w:type="paragraph" w:customStyle="1" w:styleId="c9">
    <w:name w:val="c9"/>
    <w:basedOn w:val="a"/>
    <w:rsid w:val="00065EEC"/>
    <w:pPr>
      <w:widowControl/>
      <w:autoSpaceDE/>
      <w:autoSpaceDN/>
      <w:spacing w:before="100" w:beforeAutospacing="1" w:after="100" w:afterAutospacing="1"/>
    </w:pPr>
    <w:rPr>
      <w:sz w:val="24"/>
      <w:szCs w:val="24"/>
      <w:lang w:eastAsia="ru-RU"/>
    </w:rPr>
  </w:style>
  <w:style w:type="paragraph" w:customStyle="1" w:styleId="c4">
    <w:name w:val="c4"/>
    <w:basedOn w:val="a"/>
    <w:rsid w:val="00065EEC"/>
    <w:pPr>
      <w:widowControl/>
      <w:autoSpaceDE/>
      <w:autoSpaceDN/>
      <w:spacing w:before="100" w:beforeAutospacing="1" w:after="100" w:afterAutospacing="1"/>
    </w:pPr>
    <w:rPr>
      <w:sz w:val="24"/>
      <w:szCs w:val="24"/>
      <w:lang w:eastAsia="ru-RU"/>
    </w:rPr>
  </w:style>
  <w:style w:type="paragraph" w:customStyle="1" w:styleId="c28">
    <w:name w:val="c28"/>
    <w:basedOn w:val="a"/>
    <w:rsid w:val="00065EEC"/>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1"/>
    <w:rsid w:val="00C5442B"/>
    <w:rPr>
      <w:rFonts w:ascii="Times New Roman" w:eastAsia="Times New Roman" w:hAnsi="Times New Roman" w:cs="Times New Roman"/>
      <w:b/>
      <w:bCs/>
      <w:i/>
      <w:iCs/>
      <w:sz w:val="32"/>
      <w:szCs w:val="32"/>
      <w:lang w:val="ru-RU"/>
    </w:rPr>
  </w:style>
  <w:style w:type="character" w:customStyle="1" w:styleId="40">
    <w:name w:val="Заголовок 4 Знак"/>
    <w:basedOn w:val="a0"/>
    <w:link w:val="4"/>
    <w:uiPriority w:val="9"/>
    <w:semiHidden/>
    <w:rsid w:val="00954854"/>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semiHidden/>
    <w:rsid w:val="00954854"/>
    <w:rPr>
      <w:rFonts w:asciiTheme="majorHAnsi" w:eastAsiaTheme="majorEastAsia" w:hAnsiTheme="majorHAnsi" w:cstheme="majorBidi"/>
      <w:color w:val="243F60" w:themeColor="accent1" w:themeShade="7F"/>
      <w:lang w:val="ru-RU"/>
    </w:rPr>
  </w:style>
  <w:style w:type="character" w:styleId="a9">
    <w:name w:val="Emphasis"/>
    <w:basedOn w:val="a0"/>
    <w:uiPriority w:val="20"/>
    <w:qFormat/>
    <w:rsid w:val="00954854"/>
    <w:rPr>
      <w:i/>
      <w:iCs/>
    </w:rPr>
  </w:style>
  <w:style w:type="character" w:styleId="aa">
    <w:name w:val="Hyperlink"/>
    <w:basedOn w:val="a0"/>
    <w:uiPriority w:val="99"/>
    <w:semiHidden/>
    <w:unhideWhenUsed/>
    <w:rsid w:val="00954854"/>
    <w:rPr>
      <w:color w:val="0000FF"/>
      <w:u w:val="single"/>
    </w:rPr>
  </w:style>
  <w:style w:type="character" w:styleId="ab">
    <w:name w:val="Strong"/>
    <w:basedOn w:val="a0"/>
    <w:uiPriority w:val="22"/>
    <w:qFormat/>
    <w:rsid w:val="00954854"/>
    <w:rPr>
      <w:b/>
      <w:bCs/>
    </w:rPr>
  </w:style>
  <w:style w:type="character" w:customStyle="1" w:styleId="article-propertyname">
    <w:name w:val="article-property__name"/>
    <w:basedOn w:val="a0"/>
    <w:rsid w:val="00954854"/>
  </w:style>
  <w:style w:type="character" w:customStyle="1" w:styleId="article-propertyvalue">
    <w:name w:val="article-property__value"/>
    <w:basedOn w:val="a0"/>
    <w:rsid w:val="00954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5"/>
      <w:ind w:left="346" w:right="342"/>
      <w:jc w:val="center"/>
      <w:outlineLvl w:val="0"/>
    </w:pPr>
    <w:rPr>
      <w:b/>
      <w:bCs/>
      <w:sz w:val="28"/>
      <w:szCs w:val="28"/>
    </w:rPr>
  </w:style>
  <w:style w:type="paragraph" w:styleId="2">
    <w:name w:val="heading 2"/>
    <w:basedOn w:val="a"/>
    <w:link w:val="20"/>
    <w:uiPriority w:val="1"/>
    <w:qFormat/>
    <w:rsid w:val="00C5442B"/>
    <w:pPr>
      <w:ind w:left="102"/>
      <w:outlineLvl w:val="1"/>
    </w:pPr>
    <w:rPr>
      <w:b/>
      <w:bCs/>
      <w:i/>
      <w:iCs/>
      <w:sz w:val="32"/>
      <w:szCs w:val="32"/>
    </w:rPr>
  </w:style>
  <w:style w:type="paragraph" w:styleId="4">
    <w:name w:val="heading 4"/>
    <w:basedOn w:val="a"/>
    <w:next w:val="a"/>
    <w:link w:val="40"/>
    <w:uiPriority w:val="9"/>
    <w:semiHidden/>
    <w:unhideWhenUsed/>
    <w:qFormat/>
    <w:rsid w:val="0095485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5485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346" w:right="345"/>
      <w:jc w:val="center"/>
    </w:pPr>
    <w:rPr>
      <w:b/>
      <w:bCs/>
      <w:sz w:val="36"/>
      <w:szCs w:val="36"/>
    </w:rPr>
  </w:style>
  <w:style w:type="paragraph" w:styleId="a5">
    <w:name w:val="List Paragraph"/>
    <w:basedOn w:val="a"/>
    <w:uiPriority w:val="1"/>
    <w:qFormat/>
    <w:pPr>
      <w:ind w:left="1181" w:hanging="360"/>
      <w:jc w:val="both"/>
    </w:pPr>
  </w:style>
  <w:style w:type="paragraph" w:customStyle="1" w:styleId="TableParagraph">
    <w:name w:val="Table Paragraph"/>
    <w:basedOn w:val="a"/>
    <w:uiPriority w:val="1"/>
    <w:qFormat/>
  </w:style>
  <w:style w:type="paragraph" w:customStyle="1" w:styleId="c8">
    <w:name w:val="c8"/>
    <w:basedOn w:val="a"/>
    <w:rsid w:val="007E19D9"/>
    <w:pPr>
      <w:widowControl/>
      <w:autoSpaceDE/>
      <w:autoSpaceDN/>
      <w:spacing w:before="100" w:beforeAutospacing="1" w:after="100" w:afterAutospacing="1"/>
    </w:pPr>
    <w:rPr>
      <w:sz w:val="24"/>
      <w:szCs w:val="24"/>
      <w:lang w:eastAsia="ru-RU"/>
    </w:rPr>
  </w:style>
  <w:style w:type="character" w:customStyle="1" w:styleId="c1">
    <w:name w:val="c1"/>
    <w:basedOn w:val="a0"/>
    <w:rsid w:val="007E19D9"/>
  </w:style>
  <w:style w:type="character" w:customStyle="1" w:styleId="c0">
    <w:name w:val="c0"/>
    <w:basedOn w:val="a0"/>
    <w:rsid w:val="007E19D9"/>
  </w:style>
  <w:style w:type="paragraph" w:customStyle="1" w:styleId="c5">
    <w:name w:val="c5"/>
    <w:basedOn w:val="a"/>
    <w:rsid w:val="007E19D9"/>
    <w:pPr>
      <w:widowControl/>
      <w:autoSpaceDE/>
      <w:autoSpaceDN/>
      <w:spacing w:before="100" w:beforeAutospacing="1" w:after="100" w:afterAutospacing="1"/>
    </w:pPr>
    <w:rPr>
      <w:sz w:val="24"/>
      <w:szCs w:val="24"/>
      <w:lang w:eastAsia="ru-RU"/>
    </w:rPr>
  </w:style>
  <w:style w:type="character" w:customStyle="1" w:styleId="c3">
    <w:name w:val="c3"/>
    <w:basedOn w:val="a0"/>
    <w:rsid w:val="007E19D9"/>
  </w:style>
  <w:style w:type="paragraph" w:styleId="a6">
    <w:name w:val="Normal (Web)"/>
    <w:basedOn w:val="a"/>
    <w:uiPriority w:val="99"/>
    <w:unhideWhenUsed/>
    <w:rsid w:val="00F1094A"/>
    <w:pPr>
      <w:widowControl/>
      <w:autoSpaceDE/>
      <w:autoSpaceDN/>
      <w:spacing w:before="100" w:beforeAutospacing="1" w:after="100" w:afterAutospacing="1"/>
    </w:pPr>
    <w:rPr>
      <w:sz w:val="24"/>
      <w:szCs w:val="24"/>
      <w:lang w:eastAsia="ru-RU"/>
    </w:rPr>
  </w:style>
  <w:style w:type="paragraph" w:styleId="a7">
    <w:name w:val="Balloon Text"/>
    <w:basedOn w:val="a"/>
    <w:link w:val="a8"/>
    <w:uiPriority w:val="99"/>
    <w:semiHidden/>
    <w:unhideWhenUsed/>
    <w:rsid w:val="00F1094A"/>
    <w:rPr>
      <w:rFonts w:ascii="Tahoma" w:hAnsi="Tahoma" w:cs="Tahoma"/>
      <w:sz w:val="16"/>
      <w:szCs w:val="16"/>
    </w:rPr>
  </w:style>
  <w:style w:type="character" w:customStyle="1" w:styleId="a8">
    <w:name w:val="Текст выноски Знак"/>
    <w:basedOn w:val="a0"/>
    <w:link w:val="a7"/>
    <w:uiPriority w:val="99"/>
    <w:semiHidden/>
    <w:rsid w:val="00F1094A"/>
    <w:rPr>
      <w:rFonts w:ascii="Tahoma" w:eastAsia="Times New Roman" w:hAnsi="Tahoma" w:cs="Tahoma"/>
      <w:sz w:val="16"/>
      <w:szCs w:val="16"/>
      <w:lang w:val="ru-RU"/>
    </w:rPr>
  </w:style>
  <w:style w:type="paragraph" w:customStyle="1" w:styleId="c14">
    <w:name w:val="c14"/>
    <w:basedOn w:val="a"/>
    <w:rsid w:val="00065EEC"/>
    <w:pPr>
      <w:widowControl/>
      <w:autoSpaceDE/>
      <w:autoSpaceDN/>
      <w:spacing w:before="100" w:beforeAutospacing="1" w:after="100" w:afterAutospacing="1"/>
    </w:pPr>
    <w:rPr>
      <w:sz w:val="24"/>
      <w:szCs w:val="24"/>
      <w:lang w:eastAsia="ru-RU"/>
    </w:rPr>
  </w:style>
  <w:style w:type="paragraph" w:customStyle="1" w:styleId="c9">
    <w:name w:val="c9"/>
    <w:basedOn w:val="a"/>
    <w:rsid w:val="00065EEC"/>
    <w:pPr>
      <w:widowControl/>
      <w:autoSpaceDE/>
      <w:autoSpaceDN/>
      <w:spacing w:before="100" w:beforeAutospacing="1" w:after="100" w:afterAutospacing="1"/>
    </w:pPr>
    <w:rPr>
      <w:sz w:val="24"/>
      <w:szCs w:val="24"/>
      <w:lang w:eastAsia="ru-RU"/>
    </w:rPr>
  </w:style>
  <w:style w:type="paragraph" w:customStyle="1" w:styleId="c4">
    <w:name w:val="c4"/>
    <w:basedOn w:val="a"/>
    <w:rsid w:val="00065EEC"/>
    <w:pPr>
      <w:widowControl/>
      <w:autoSpaceDE/>
      <w:autoSpaceDN/>
      <w:spacing w:before="100" w:beforeAutospacing="1" w:after="100" w:afterAutospacing="1"/>
    </w:pPr>
    <w:rPr>
      <w:sz w:val="24"/>
      <w:szCs w:val="24"/>
      <w:lang w:eastAsia="ru-RU"/>
    </w:rPr>
  </w:style>
  <w:style w:type="paragraph" w:customStyle="1" w:styleId="c28">
    <w:name w:val="c28"/>
    <w:basedOn w:val="a"/>
    <w:rsid w:val="00065EEC"/>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1"/>
    <w:rsid w:val="00C5442B"/>
    <w:rPr>
      <w:rFonts w:ascii="Times New Roman" w:eastAsia="Times New Roman" w:hAnsi="Times New Roman" w:cs="Times New Roman"/>
      <w:b/>
      <w:bCs/>
      <w:i/>
      <w:iCs/>
      <w:sz w:val="32"/>
      <w:szCs w:val="32"/>
      <w:lang w:val="ru-RU"/>
    </w:rPr>
  </w:style>
  <w:style w:type="character" w:customStyle="1" w:styleId="40">
    <w:name w:val="Заголовок 4 Знак"/>
    <w:basedOn w:val="a0"/>
    <w:link w:val="4"/>
    <w:uiPriority w:val="9"/>
    <w:semiHidden/>
    <w:rsid w:val="00954854"/>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0"/>
    <w:link w:val="5"/>
    <w:uiPriority w:val="9"/>
    <w:semiHidden/>
    <w:rsid w:val="00954854"/>
    <w:rPr>
      <w:rFonts w:asciiTheme="majorHAnsi" w:eastAsiaTheme="majorEastAsia" w:hAnsiTheme="majorHAnsi" w:cstheme="majorBidi"/>
      <w:color w:val="243F60" w:themeColor="accent1" w:themeShade="7F"/>
      <w:lang w:val="ru-RU"/>
    </w:rPr>
  </w:style>
  <w:style w:type="character" w:styleId="a9">
    <w:name w:val="Emphasis"/>
    <w:basedOn w:val="a0"/>
    <w:uiPriority w:val="20"/>
    <w:qFormat/>
    <w:rsid w:val="00954854"/>
    <w:rPr>
      <w:i/>
      <w:iCs/>
    </w:rPr>
  </w:style>
  <w:style w:type="character" w:styleId="aa">
    <w:name w:val="Hyperlink"/>
    <w:basedOn w:val="a0"/>
    <w:uiPriority w:val="99"/>
    <w:semiHidden/>
    <w:unhideWhenUsed/>
    <w:rsid w:val="00954854"/>
    <w:rPr>
      <w:color w:val="0000FF"/>
      <w:u w:val="single"/>
    </w:rPr>
  </w:style>
  <w:style w:type="character" w:styleId="ab">
    <w:name w:val="Strong"/>
    <w:basedOn w:val="a0"/>
    <w:uiPriority w:val="22"/>
    <w:qFormat/>
    <w:rsid w:val="00954854"/>
    <w:rPr>
      <w:b/>
      <w:bCs/>
    </w:rPr>
  </w:style>
  <w:style w:type="character" w:customStyle="1" w:styleId="article-propertyname">
    <w:name w:val="article-property__name"/>
    <w:basedOn w:val="a0"/>
    <w:rsid w:val="00954854"/>
  </w:style>
  <w:style w:type="character" w:customStyle="1" w:styleId="article-propertyvalue">
    <w:name w:val="article-property__value"/>
    <w:basedOn w:val="a0"/>
    <w:rsid w:val="00954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7018">
      <w:bodyDiv w:val="1"/>
      <w:marLeft w:val="0"/>
      <w:marRight w:val="0"/>
      <w:marTop w:val="0"/>
      <w:marBottom w:val="0"/>
      <w:divBdr>
        <w:top w:val="none" w:sz="0" w:space="0" w:color="auto"/>
        <w:left w:val="none" w:sz="0" w:space="0" w:color="auto"/>
        <w:bottom w:val="none" w:sz="0" w:space="0" w:color="auto"/>
        <w:right w:val="none" w:sz="0" w:space="0" w:color="auto"/>
      </w:divBdr>
      <w:divsChild>
        <w:div w:id="195699133">
          <w:marLeft w:val="0"/>
          <w:marRight w:val="0"/>
          <w:marTop w:val="0"/>
          <w:marBottom w:val="0"/>
          <w:divBdr>
            <w:top w:val="none" w:sz="0" w:space="0" w:color="auto"/>
            <w:left w:val="none" w:sz="0" w:space="0" w:color="auto"/>
            <w:bottom w:val="none" w:sz="0" w:space="0" w:color="auto"/>
            <w:right w:val="none" w:sz="0" w:space="0" w:color="auto"/>
          </w:divBdr>
          <w:divsChild>
            <w:div w:id="1932278309">
              <w:blockQuote w:val="1"/>
              <w:marLeft w:val="0"/>
              <w:marRight w:val="0"/>
              <w:marTop w:val="600"/>
              <w:marBottom w:val="600"/>
              <w:divBdr>
                <w:top w:val="single" w:sz="12" w:space="24" w:color="A7EFD7"/>
                <w:left w:val="single" w:sz="12" w:space="24" w:color="A7EFD7"/>
                <w:bottom w:val="single" w:sz="12" w:space="24" w:color="A7EFD7"/>
                <w:right w:val="single" w:sz="12" w:space="24" w:color="A7EFD7"/>
              </w:divBdr>
            </w:div>
          </w:divsChild>
        </w:div>
        <w:div w:id="693992694">
          <w:marLeft w:val="0"/>
          <w:marRight w:val="0"/>
          <w:marTop w:val="0"/>
          <w:marBottom w:val="0"/>
          <w:divBdr>
            <w:top w:val="none" w:sz="0" w:space="0" w:color="auto"/>
            <w:left w:val="none" w:sz="0" w:space="0" w:color="auto"/>
            <w:bottom w:val="none" w:sz="0" w:space="0" w:color="auto"/>
            <w:right w:val="none" w:sz="0" w:space="0" w:color="auto"/>
          </w:divBdr>
          <w:divsChild>
            <w:div w:id="1097025207">
              <w:marLeft w:val="0"/>
              <w:marRight w:val="0"/>
              <w:marTop w:val="0"/>
              <w:marBottom w:val="0"/>
              <w:divBdr>
                <w:top w:val="none" w:sz="0" w:space="0" w:color="auto"/>
                <w:left w:val="none" w:sz="0" w:space="0" w:color="auto"/>
                <w:bottom w:val="none" w:sz="0" w:space="0" w:color="auto"/>
                <w:right w:val="none" w:sz="0" w:space="0" w:color="auto"/>
              </w:divBdr>
              <w:divsChild>
                <w:div w:id="1372732691">
                  <w:marLeft w:val="0"/>
                  <w:marRight w:val="0"/>
                  <w:marTop w:val="0"/>
                  <w:marBottom w:val="240"/>
                  <w:divBdr>
                    <w:top w:val="none" w:sz="0" w:space="0" w:color="auto"/>
                    <w:left w:val="none" w:sz="0" w:space="0" w:color="auto"/>
                    <w:bottom w:val="none" w:sz="0" w:space="0" w:color="auto"/>
                    <w:right w:val="none" w:sz="0" w:space="0" w:color="auto"/>
                  </w:divBdr>
                </w:div>
                <w:div w:id="677196405">
                  <w:marLeft w:val="0"/>
                  <w:marRight w:val="0"/>
                  <w:marTop w:val="0"/>
                  <w:marBottom w:val="0"/>
                  <w:divBdr>
                    <w:top w:val="none" w:sz="0" w:space="0" w:color="auto"/>
                    <w:left w:val="none" w:sz="0" w:space="0" w:color="auto"/>
                    <w:bottom w:val="none" w:sz="0" w:space="0" w:color="auto"/>
                    <w:right w:val="none" w:sz="0" w:space="0" w:color="auto"/>
                  </w:divBdr>
                </w:div>
              </w:divsChild>
            </w:div>
            <w:div w:id="1987010004">
              <w:marLeft w:val="0"/>
              <w:marRight w:val="0"/>
              <w:marTop w:val="600"/>
              <w:marBottom w:val="0"/>
              <w:divBdr>
                <w:top w:val="single" w:sz="6" w:space="15" w:color="EDEEF2"/>
                <w:left w:val="none" w:sz="0" w:space="0" w:color="auto"/>
                <w:bottom w:val="none" w:sz="0" w:space="0" w:color="auto"/>
                <w:right w:val="none" w:sz="0" w:space="0" w:color="auto"/>
              </w:divBdr>
              <w:divsChild>
                <w:div w:id="89736557">
                  <w:marLeft w:val="0"/>
                  <w:marRight w:val="0"/>
                  <w:marTop w:val="0"/>
                  <w:marBottom w:val="0"/>
                  <w:divBdr>
                    <w:top w:val="none" w:sz="0" w:space="0" w:color="auto"/>
                    <w:left w:val="none" w:sz="0" w:space="0" w:color="auto"/>
                    <w:bottom w:val="none" w:sz="0" w:space="0" w:color="auto"/>
                    <w:right w:val="none" w:sz="0" w:space="0" w:color="auto"/>
                  </w:divBdr>
                </w:div>
                <w:div w:id="1882863962">
                  <w:marLeft w:val="0"/>
                  <w:marRight w:val="0"/>
                  <w:marTop w:val="0"/>
                  <w:marBottom w:val="0"/>
                  <w:divBdr>
                    <w:top w:val="none" w:sz="0" w:space="0" w:color="auto"/>
                    <w:left w:val="none" w:sz="0" w:space="0" w:color="auto"/>
                    <w:bottom w:val="none" w:sz="0" w:space="0" w:color="auto"/>
                    <w:right w:val="none" w:sz="0" w:space="0" w:color="auto"/>
                  </w:divBdr>
                </w:div>
                <w:div w:id="13983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92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2021-08-11T18:30:00Z</dcterms:created>
  <dcterms:modified xsi:type="dcterms:W3CDTF">2025-10-08T10:03:00Z</dcterms:modified>
</cp:coreProperties>
</file>