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351" w:rsidRDefault="00A14351" w:rsidP="00F115C3">
      <w:pPr>
        <w:shd w:val="clear" w:color="auto" w:fill="FFFFFF"/>
        <w:tabs>
          <w:tab w:val="left" w:pos="8107"/>
          <w:tab w:val="left" w:leader="underscore" w:pos="1389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государственное бюджетное общеобразовательное   учреждение </w:t>
      </w:r>
      <w:r w:rsidR="00F115C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3"/>
          <w:sz w:val="24"/>
          <w:szCs w:val="24"/>
        </w:rPr>
        <w:t>Самарской области средняя общеобразовательная школа №1 «Образовательный центр» имени 21 армии Вооруженных сил СССР п.г.т. Стройкерамика   муниципального района Волжский Самарской области</w:t>
      </w:r>
    </w:p>
    <w:p w:rsidR="00A14351" w:rsidRDefault="00A14351" w:rsidP="00A14351">
      <w:pPr>
        <w:shd w:val="clear" w:color="auto" w:fill="FFFFFF"/>
        <w:tabs>
          <w:tab w:val="left" w:pos="8107"/>
          <w:tab w:val="left" w:leader="underscore" w:pos="1389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A14351" w:rsidRDefault="00F115C3" w:rsidP="00A143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структурное подразделение </w:t>
      </w:r>
      <w:r w:rsidR="00A14351">
        <w:rPr>
          <w:rFonts w:ascii="Times New Roman" w:eastAsia="Calibri" w:hAnsi="Times New Roman" w:cs="Times New Roman"/>
          <w:sz w:val="24"/>
          <w:szCs w:val="24"/>
        </w:rPr>
        <w:t>Детский сад «Солнышко»</w:t>
      </w:r>
    </w:p>
    <w:p w:rsidR="00A14351" w:rsidRDefault="00A14351" w:rsidP="00A1435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14351" w:rsidRDefault="00A14351" w:rsidP="00A1435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14351" w:rsidRDefault="00A14351" w:rsidP="00A14351">
      <w:pPr>
        <w:spacing w:after="0" w:line="240" w:lineRule="auto"/>
        <w:rPr>
          <w:rFonts w:ascii="Times New Roman" w:eastAsia="Calibri" w:hAnsi="Times New Roman" w:cs="Times New Roman"/>
        </w:rPr>
      </w:pPr>
    </w:p>
    <w:p w:rsidR="00A14351" w:rsidRDefault="00A14351" w:rsidP="00A1435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14351" w:rsidRDefault="00A14351" w:rsidP="00A1435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14351" w:rsidRDefault="00A14351" w:rsidP="00A1435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14351" w:rsidRDefault="00A14351" w:rsidP="00A14351">
      <w:pPr>
        <w:spacing w:after="0" w:line="240" w:lineRule="auto"/>
        <w:rPr>
          <w:rFonts w:ascii="Times New Roman" w:eastAsia="Calibri" w:hAnsi="Times New Roman" w:cs="Times New Roman"/>
        </w:rPr>
      </w:pPr>
    </w:p>
    <w:p w:rsidR="00A14351" w:rsidRDefault="00A14351" w:rsidP="00A14351">
      <w:pPr>
        <w:spacing w:after="0" w:line="240" w:lineRule="auto"/>
        <w:rPr>
          <w:rFonts w:ascii="Times New Roman" w:eastAsia="Calibri" w:hAnsi="Times New Roman" w:cs="Times New Roman"/>
        </w:rPr>
      </w:pPr>
    </w:p>
    <w:p w:rsidR="00A14351" w:rsidRDefault="00A14351" w:rsidP="00A14351">
      <w:pPr>
        <w:pStyle w:val="a3"/>
        <w:spacing w:line="240" w:lineRule="atLeast"/>
        <w:jc w:val="center"/>
        <w:rPr>
          <w:rFonts w:eastAsia="Calibri"/>
          <w:b/>
          <w:sz w:val="40"/>
          <w:szCs w:val="40"/>
        </w:rPr>
      </w:pPr>
    </w:p>
    <w:p w:rsidR="00A14351" w:rsidRDefault="00A14351" w:rsidP="00A14351">
      <w:pPr>
        <w:pStyle w:val="a3"/>
        <w:spacing w:line="240" w:lineRule="atLeast"/>
        <w:jc w:val="center"/>
        <w:rPr>
          <w:rFonts w:eastAsia="Calibri"/>
          <w:b/>
          <w:sz w:val="40"/>
          <w:szCs w:val="40"/>
        </w:rPr>
      </w:pPr>
    </w:p>
    <w:p w:rsidR="00A14351" w:rsidRDefault="00A14351" w:rsidP="00A14351">
      <w:pPr>
        <w:pStyle w:val="a3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  <w:sz w:val="40"/>
          <w:szCs w:val="40"/>
        </w:rPr>
      </w:pPr>
      <w:r>
        <w:rPr>
          <w:rFonts w:eastAsia="Calibri"/>
          <w:b/>
          <w:sz w:val="40"/>
          <w:szCs w:val="40"/>
        </w:rPr>
        <w:t>«Профилактика простудных и инфекционных заболеваний</w:t>
      </w:r>
      <w:r w:rsidR="00B6404F">
        <w:rPr>
          <w:rFonts w:eastAsia="Calibri"/>
          <w:b/>
          <w:sz w:val="40"/>
          <w:szCs w:val="40"/>
        </w:rPr>
        <w:t xml:space="preserve"> у детей</w:t>
      </w:r>
      <w:r>
        <w:rPr>
          <w:rFonts w:eastAsia="Calibri"/>
          <w:b/>
          <w:sz w:val="40"/>
          <w:szCs w:val="40"/>
        </w:rPr>
        <w:t>»</w:t>
      </w:r>
    </w:p>
    <w:p w:rsidR="00A14351" w:rsidRDefault="00A14351" w:rsidP="00A143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(консультация для родителей)</w:t>
      </w:r>
    </w:p>
    <w:p w:rsidR="00A14351" w:rsidRDefault="00A14351" w:rsidP="00A1435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A14351" w:rsidRDefault="00A14351" w:rsidP="00A1435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A14351" w:rsidRDefault="00A14351" w:rsidP="00A1435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F115C3" w:rsidRDefault="00F115C3" w:rsidP="00A1435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A14351" w:rsidRDefault="00A14351" w:rsidP="00A14351">
      <w:pPr>
        <w:spacing w:after="0" w:line="240" w:lineRule="auto"/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A14351" w:rsidRDefault="00A14351" w:rsidP="00A14351">
      <w:pPr>
        <w:spacing w:after="0" w:line="240" w:lineRule="auto"/>
        <w:jc w:val="right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                                              </w:t>
      </w:r>
    </w:p>
    <w:p w:rsidR="00A14351" w:rsidRPr="00F115C3" w:rsidRDefault="00F115C3" w:rsidP="00A1435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A14351" w:rsidRPr="00F115C3">
        <w:rPr>
          <w:rFonts w:ascii="Times New Roman" w:eastAsia="Calibri" w:hAnsi="Times New Roman" w:cs="Times New Roman"/>
          <w:sz w:val="28"/>
          <w:szCs w:val="28"/>
        </w:rPr>
        <w:t xml:space="preserve">таршая м/сестра </w:t>
      </w:r>
    </w:p>
    <w:p w:rsidR="00A14351" w:rsidRPr="00F115C3" w:rsidRDefault="00A14351" w:rsidP="00A1435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115C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F115C3">
        <w:rPr>
          <w:rFonts w:ascii="Times New Roman" w:eastAsia="Calibri" w:hAnsi="Times New Roman" w:cs="Times New Roman"/>
          <w:sz w:val="28"/>
          <w:szCs w:val="28"/>
        </w:rPr>
        <w:t xml:space="preserve">  Герасимчук Галина Геннадьевна</w:t>
      </w:r>
    </w:p>
    <w:p w:rsidR="00A14351" w:rsidRDefault="00A14351" w:rsidP="00A1435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                         </w:t>
      </w:r>
    </w:p>
    <w:p w:rsidR="00A14351" w:rsidRDefault="00A14351" w:rsidP="00A1435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14351" w:rsidRDefault="00A14351" w:rsidP="00A1435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14351" w:rsidRDefault="00A14351" w:rsidP="00A1435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A14351" w:rsidRDefault="00A14351" w:rsidP="00A1435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A14351" w:rsidRDefault="00A14351" w:rsidP="00A1435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A14351" w:rsidRDefault="00A14351" w:rsidP="00A1435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A14351" w:rsidRDefault="00A14351" w:rsidP="00A1435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A14351" w:rsidRDefault="00A14351" w:rsidP="00A1435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A14351" w:rsidRDefault="00A14351" w:rsidP="00A1435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A14351" w:rsidRDefault="00A14351" w:rsidP="00A1435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A14351" w:rsidRDefault="00A14351" w:rsidP="00A1435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A14351" w:rsidRDefault="00A14351" w:rsidP="00A1435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A14351" w:rsidRDefault="00A14351" w:rsidP="00A1435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A14351" w:rsidRDefault="00A14351" w:rsidP="00A1435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A14351" w:rsidRDefault="00A14351" w:rsidP="00A1435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A14351" w:rsidRDefault="00A14351" w:rsidP="00A1435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14351" w:rsidRPr="00F115C3" w:rsidRDefault="00A14351" w:rsidP="00A14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A14351" w:rsidRPr="00F115C3" w:rsidRDefault="00A14351" w:rsidP="00A14351">
      <w:pPr>
        <w:shd w:val="clear" w:color="auto" w:fill="FFFFFF"/>
        <w:spacing w:after="0" w:line="315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115C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F115C3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F115C3">
        <w:rPr>
          <w:rFonts w:ascii="Times New Roman" w:eastAsia="Calibri" w:hAnsi="Times New Roman" w:cs="Times New Roman"/>
          <w:sz w:val="28"/>
          <w:szCs w:val="28"/>
        </w:rPr>
        <w:t>п.г.т. Стройкерамика</w:t>
      </w:r>
    </w:p>
    <w:p w:rsidR="00A14351" w:rsidRPr="00A14351" w:rsidRDefault="00A14351" w:rsidP="00A1435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A14351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Консультация для родителей</w:t>
      </w:r>
    </w:p>
    <w:p w:rsidR="00A14351" w:rsidRDefault="00A14351" w:rsidP="00A1435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A14351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A14351">
        <w:rPr>
          <w:rStyle w:val="a4"/>
          <w:iCs/>
          <w:color w:val="111111"/>
          <w:sz w:val="28"/>
          <w:szCs w:val="28"/>
          <w:bdr w:val="none" w:sz="0" w:space="0" w:color="auto" w:frame="1"/>
        </w:rPr>
        <w:t>Профилак</w:t>
      </w:r>
      <w:r>
        <w:rPr>
          <w:rStyle w:val="a4"/>
          <w:iCs/>
          <w:color w:val="111111"/>
          <w:sz w:val="28"/>
          <w:szCs w:val="28"/>
          <w:bdr w:val="none" w:sz="0" w:space="0" w:color="auto" w:frame="1"/>
        </w:rPr>
        <w:t>тика простудных и инфекционных заболеваний у детей</w:t>
      </w:r>
      <w:r w:rsidRPr="00A14351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A14351" w:rsidRPr="00A14351" w:rsidRDefault="00A14351" w:rsidP="00A1435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A14351" w:rsidRPr="00A14351" w:rsidRDefault="00A14351" w:rsidP="00A1435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14351">
        <w:rPr>
          <w:color w:val="111111"/>
          <w:sz w:val="28"/>
          <w:szCs w:val="28"/>
        </w:rPr>
        <w:t>Как будет протекать болезнь у ребенка, предугадать никогда нельзя. Поэтому лучше принять меры </w:t>
      </w:r>
      <w:r w:rsidRPr="00A143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профилактики гриппа у детей</w:t>
      </w:r>
      <w:r w:rsidRPr="00A14351">
        <w:rPr>
          <w:color w:val="111111"/>
          <w:sz w:val="28"/>
          <w:szCs w:val="28"/>
        </w:rPr>
        <w:t>, чтобы постараться и вовсе обезопасить его от заражения.</w:t>
      </w:r>
    </w:p>
    <w:p w:rsidR="00A14351" w:rsidRPr="00A14351" w:rsidRDefault="00A14351" w:rsidP="00A1435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14351">
        <w:rPr>
          <w:color w:val="111111"/>
          <w:sz w:val="28"/>
          <w:szCs w:val="28"/>
        </w:rPr>
        <w:t>Острые респираторные вирусные инфекции наиболее частые заболевания у </w:t>
      </w:r>
      <w:r w:rsidRPr="00A143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A14351">
        <w:rPr>
          <w:color w:val="111111"/>
          <w:sz w:val="28"/>
          <w:szCs w:val="28"/>
        </w:rPr>
        <w:t> и иметь представление о них очень важно для </w:t>
      </w:r>
      <w:r w:rsidRPr="00A143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A14351">
        <w:rPr>
          <w:color w:val="111111"/>
          <w:sz w:val="28"/>
          <w:szCs w:val="28"/>
        </w:rPr>
        <w:t>. При этих заболеваниях поражаются органы дыхания, поэтому они и называются респираторными. Виновниками острых респираторных вирусных инфекций могут стать более трехсот разновидностей вирусов и бактерий. Наиболее часто </w:t>
      </w:r>
      <w:r w:rsidRPr="00A14351">
        <w:rPr>
          <w:iCs/>
          <w:color w:val="111111"/>
          <w:sz w:val="28"/>
          <w:szCs w:val="28"/>
          <w:bdr w:val="none" w:sz="0" w:space="0" w:color="auto" w:frame="1"/>
        </w:rPr>
        <w:t>«простудные»</w:t>
      </w:r>
      <w:r w:rsidRPr="00A14351">
        <w:rPr>
          <w:color w:val="111111"/>
          <w:sz w:val="28"/>
          <w:szCs w:val="28"/>
        </w:rPr>
        <w:t> заболевания отмечаются у </w:t>
      </w:r>
      <w:r w:rsidRPr="00A143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A14351">
        <w:rPr>
          <w:color w:val="111111"/>
          <w:sz w:val="28"/>
          <w:szCs w:val="28"/>
        </w:rPr>
        <w:t> со сниженным или ослабленным иммунитетом, а также у имеющих многочисленные контакты в детских дошкольных учреждениях.</w:t>
      </w:r>
    </w:p>
    <w:p w:rsidR="00A14351" w:rsidRPr="00A14351" w:rsidRDefault="00A14351" w:rsidP="00A1435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14351">
        <w:rPr>
          <w:color w:val="111111"/>
          <w:sz w:val="28"/>
          <w:szCs w:val="28"/>
          <w:bdr w:val="none" w:sz="0" w:space="0" w:color="auto" w:frame="1"/>
        </w:rPr>
        <w:t>Пути передачи инфекции</w:t>
      </w:r>
      <w:r w:rsidRPr="00A14351">
        <w:rPr>
          <w:color w:val="111111"/>
          <w:sz w:val="28"/>
          <w:szCs w:val="28"/>
        </w:rPr>
        <w:t>: воздушно-капельный и бытовой (заражение через предметы обихода, туалетные принадлежности, детские игрушки, белье, посуду и т. д.). Вирус в воздухе сохраняет заражающую способность от 2 до 9 часов. Восприимчивость к инфекции высока и зависит от состояния иммунитета человека. Возможно и повторное заболевание, что особенно часто отмечается у ослабленных </w:t>
      </w:r>
      <w:r w:rsidRPr="00A143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A14351">
        <w:rPr>
          <w:color w:val="111111"/>
          <w:sz w:val="28"/>
          <w:szCs w:val="28"/>
        </w:rPr>
        <w:t>. Продолжительность болезни зависит от тяжести заболевания, типа вируса, наличия или отсутствия осложнений.</w:t>
      </w:r>
    </w:p>
    <w:p w:rsidR="00A14351" w:rsidRPr="00A14351" w:rsidRDefault="00A14351" w:rsidP="00A1435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14351">
        <w:rPr>
          <w:color w:val="111111"/>
          <w:sz w:val="28"/>
          <w:szCs w:val="28"/>
        </w:rPr>
        <w:t>Неспецифические меры </w:t>
      </w:r>
      <w:r w:rsidRPr="00A143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профилактика гриппа у </w:t>
      </w:r>
      <w:proofErr w:type="gramStart"/>
      <w:r w:rsidRPr="00A143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A14351">
        <w:rPr>
          <w:color w:val="111111"/>
          <w:sz w:val="28"/>
          <w:szCs w:val="28"/>
        </w:rPr>
        <w:t> :</w:t>
      </w:r>
      <w:proofErr w:type="gramEnd"/>
    </w:p>
    <w:p w:rsidR="00A14351" w:rsidRPr="00A14351" w:rsidRDefault="00A14351" w:rsidP="00A1435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14351">
        <w:rPr>
          <w:color w:val="111111"/>
          <w:sz w:val="28"/>
          <w:szCs w:val="28"/>
        </w:rPr>
        <w:t>Основной мерой по </w:t>
      </w:r>
      <w:r w:rsidRPr="00A143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профилактике гриппа у детей</w:t>
      </w:r>
      <w:r w:rsidRPr="00A14351">
        <w:rPr>
          <w:color w:val="111111"/>
          <w:sz w:val="28"/>
          <w:szCs w:val="28"/>
        </w:rPr>
        <w:t> является личная гигиена. Некоторым из них следует обучать этим правилам ребенка с раннего возраста</w:t>
      </w:r>
    </w:p>
    <w:p w:rsidR="00A14351" w:rsidRPr="00A14351" w:rsidRDefault="00A14351" w:rsidP="00A1435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14351">
        <w:rPr>
          <w:color w:val="111111"/>
          <w:sz w:val="28"/>
          <w:szCs w:val="28"/>
        </w:rPr>
        <w:t>Затем не маловажной мерой является проветривание помещения и проводить влажную уборку в нем, спать с открытой форточкой, но избегать сквозняков;</w:t>
      </w:r>
    </w:p>
    <w:p w:rsidR="00A14351" w:rsidRPr="00A14351" w:rsidRDefault="00A14351" w:rsidP="00A1435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14351">
        <w:rPr>
          <w:color w:val="111111"/>
          <w:sz w:val="28"/>
          <w:szCs w:val="28"/>
        </w:rPr>
        <w:t>Постараться ограничить посещение многолюдных мест </w:t>
      </w:r>
      <w:r w:rsidRPr="00A14351">
        <w:rPr>
          <w:iCs/>
          <w:color w:val="111111"/>
          <w:sz w:val="28"/>
          <w:szCs w:val="28"/>
          <w:bdr w:val="none" w:sz="0" w:space="0" w:color="auto" w:frame="1"/>
        </w:rPr>
        <w:t>(парков, кино театров, магазинов)</w:t>
      </w:r>
      <w:r w:rsidRPr="00A14351">
        <w:rPr>
          <w:color w:val="111111"/>
          <w:sz w:val="28"/>
          <w:szCs w:val="28"/>
        </w:rPr>
        <w:t> и массовых мероприятий, где из-за большого скопления народа вирус быстро распространяется;</w:t>
      </w:r>
    </w:p>
    <w:p w:rsidR="00A14351" w:rsidRPr="00A14351" w:rsidRDefault="00A14351" w:rsidP="00A1435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14351">
        <w:rPr>
          <w:color w:val="111111"/>
          <w:sz w:val="28"/>
          <w:szCs w:val="28"/>
        </w:rPr>
        <w:t>Желательно в период эпидемии промывать нос и полоскать горло не реже 2 раз в сутки.</w:t>
      </w:r>
    </w:p>
    <w:p w:rsidR="00A14351" w:rsidRPr="00A14351" w:rsidRDefault="00A14351" w:rsidP="00A1435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14351">
        <w:rPr>
          <w:color w:val="111111"/>
          <w:sz w:val="28"/>
          <w:szCs w:val="28"/>
        </w:rPr>
        <w:t>Лучшая </w:t>
      </w:r>
      <w:r w:rsidRPr="00A143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профилактика гриппа у детей</w:t>
      </w:r>
      <w:r w:rsidRPr="00A14351">
        <w:rPr>
          <w:color w:val="111111"/>
          <w:sz w:val="28"/>
          <w:szCs w:val="28"/>
        </w:rPr>
        <w:t> — это здоровый образ жизни.</w:t>
      </w:r>
    </w:p>
    <w:p w:rsidR="00A14351" w:rsidRPr="00A14351" w:rsidRDefault="00A14351" w:rsidP="00A1435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14351">
        <w:rPr>
          <w:color w:val="111111"/>
          <w:sz w:val="28"/>
          <w:szCs w:val="28"/>
        </w:rPr>
        <w:t>Стараться соблюдать режим дня, больше бывать на свежем воздухе, спать достаточное время и полноценно питаться;</w:t>
      </w:r>
    </w:p>
    <w:p w:rsidR="00A14351" w:rsidRPr="00A14351" w:rsidRDefault="00A14351" w:rsidP="00A1435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14351">
        <w:rPr>
          <w:color w:val="111111"/>
          <w:sz w:val="28"/>
          <w:szCs w:val="28"/>
        </w:rPr>
        <w:t>Обязательно делать утреннюю гимнастику, обтирание прохладной водой и не забывать заниматься физкультурой;</w:t>
      </w:r>
    </w:p>
    <w:p w:rsidR="00A14351" w:rsidRPr="00A14351" w:rsidRDefault="00A14351" w:rsidP="00A1435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14351">
        <w:rPr>
          <w:color w:val="111111"/>
          <w:sz w:val="28"/>
          <w:szCs w:val="28"/>
        </w:rPr>
        <w:t>А при заболевании родственников по возможности изолировать их в отдельную комнату или помещение;</w:t>
      </w:r>
    </w:p>
    <w:p w:rsidR="00A14351" w:rsidRPr="00A14351" w:rsidRDefault="00A14351" w:rsidP="00A1435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14351">
        <w:rPr>
          <w:color w:val="111111"/>
          <w:sz w:val="28"/>
          <w:szCs w:val="28"/>
        </w:rPr>
        <w:t>Специфическая </w:t>
      </w:r>
      <w:r w:rsidRPr="00A143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профилактика гриппа у детей</w:t>
      </w:r>
      <w:r w:rsidRPr="00A14351">
        <w:rPr>
          <w:color w:val="111111"/>
          <w:sz w:val="28"/>
          <w:szCs w:val="28"/>
        </w:rPr>
        <w:t>.</w:t>
      </w:r>
    </w:p>
    <w:p w:rsidR="00A14351" w:rsidRPr="00A14351" w:rsidRDefault="00A14351" w:rsidP="00A1435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14351">
        <w:rPr>
          <w:color w:val="111111"/>
          <w:sz w:val="28"/>
          <w:szCs w:val="28"/>
        </w:rPr>
        <w:t>Вакцинация - это наиболее эффективная мера борьбы с </w:t>
      </w:r>
      <w:r w:rsidRPr="00A143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гриппом</w:t>
      </w:r>
      <w:r w:rsidRPr="00A14351">
        <w:rPr>
          <w:color w:val="111111"/>
          <w:sz w:val="28"/>
          <w:szCs w:val="28"/>
        </w:rPr>
        <w:t>.</w:t>
      </w:r>
    </w:p>
    <w:p w:rsidR="00A14351" w:rsidRPr="00A14351" w:rsidRDefault="00A14351" w:rsidP="00A1435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14351">
        <w:rPr>
          <w:color w:val="111111"/>
          <w:sz w:val="28"/>
          <w:szCs w:val="28"/>
        </w:rPr>
        <w:t>Введение в организм вакцины не может вызвать заболевание, но путем выработки защитных антител стимулирует иммунную систему для борьбы с инфекцией. </w:t>
      </w:r>
      <w:r w:rsidRPr="00A143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Противогриппозные</w:t>
      </w:r>
      <w:r w:rsidRPr="00A14351">
        <w:rPr>
          <w:color w:val="111111"/>
          <w:sz w:val="28"/>
          <w:szCs w:val="28"/>
        </w:rPr>
        <w:t xml:space="preserve"> вакцины безопасны и обладают высокой </w:t>
      </w:r>
      <w:r w:rsidRPr="00A14351">
        <w:rPr>
          <w:color w:val="111111"/>
          <w:sz w:val="28"/>
          <w:szCs w:val="28"/>
        </w:rPr>
        <w:lastRenderedPageBreak/>
        <w:t>эффективностью с точки зрения </w:t>
      </w:r>
      <w:r w:rsidRPr="00A143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профилактики гриппа</w:t>
      </w:r>
      <w:r w:rsidRPr="00A14351">
        <w:rPr>
          <w:color w:val="111111"/>
          <w:sz w:val="28"/>
          <w:szCs w:val="28"/>
        </w:rPr>
        <w:t> и развития осложнений. Вакцинация снижает частоту заболеваемости </w:t>
      </w:r>
      <w:r w:rsidRPr="00A143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гриппом в среднем в 2 раза</w:t>
      </w:r>
      <w:r w:rsidRPr="00A14351">
        <w:rPr>
          <w:color w:val="111111"/>
          <w:sz w:val="28"/>
          <w:szCs w:val="28"/>
        </w:rPr>
        <w:t>, у привитых в случае их заболевания оно протекает легче и не приводит к развитию осложнений.</w:t>
      </w:r>
    </w:p>
    <w:p w:rsidR="00A14351" w:rsidRPr="00A14351" w:rsidRDefault="00A14351" w:rsidP="00A1435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14351">
        <w:rPr>
          <w:color w:val="111111"/>
          <w:sz w:val="28"/>
          <w:szCs w:val="28"/>
        </w:rPr>
        <w:t>Вакцины нового поколения разрешено применять как у взрослых, так и у </w:t>
      </w:r>
      <w:r w:rsidRPr="00A143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A14351">
        <w:rPr>
          <w:color w:val="111111"/>
          <w:sz w:val="28"/>
          <w:szCs w:val="28"/>
        </w:rPr>
        <w:t>. Вакцины подтвердили свою высокую результативность и отличную переносимость. Это особенно важно для </w:t>
      </w:r>
      <w:r w:rsidRPr="00A143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A14351">
        <w:rPr>
          <w:color w:val="111111"/>
          <w:sz w:val="28"/>
          <w:szCs w:val="28"/>
        </w:rPr>
        <w:t> с хроническими заболеваниями органов дыхания, сердечно-сосудистой системы, патологией центральной нервной системы.</w:t>
      </w:r>
    </w:p>
    <w:p w:rsidR="00A14351" w:rsidRPr="00A14351" w:rsidRDefault="00A14351" w:rsidP="00A1435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14351">
        <w:rPr>
          <w:color w:val="111111"/>
          <w:sz w:val="28"/>
          <w:szCs w:val="28"/>
        </w:rPr>
        <w:t>Прививку против </w:t>
      </w:r>
      <w:r w:rsidRPr="00A143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гриппа</w:t>
      </w:r>
      <w:r w:rsidRPr="00A14351">
        <w:rPr>
          <w:color w:val="111111"/>
          <w:sz w:val="28"/>
          <w:szCs w:val="28"/>
        </w:rPr>
        <w:t> лучше проводить осенью перед началом </w:t>
      </w:r>
      <w:r w:rsidRPr="00A143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гриппозного сезона</w:t>
      </w:r>
      <w:r w:rsidRPr="00A14351">
        <w:rPr>
          <w:color w:val="111111"/>
          <w:sz w:val="28"/>
          <w:szCs w:val="28"/>
        </w:rPr>
        <w:t>, чтобы у человека выработался иммунитет. В среднем для обеспечения надежной защиты от </w:t>
      </w:r>
      <w:r w:rsidRPr="00A143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гриппа</w:t>
      </w:r>
      <w:r w:rsidRPr="00A14351">
        <w:rPr>
          <w:color w:val="111111"/>
          <w:sz w:val="28"/>
          <w:szCs w:val="28"/>
        </w:rPr>
        <w:t> требуется 2-3 недели, а ослабленным людям - 1 – 1,5 месяца.</w:t>
      </w:r>
    </w:p>
    <w:p w:rsidR="00A14351" w:rsidRPr="00A14351" w:rsidRDefault="00A14351" w:rsidP="00A1435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14351">
        <w:rPr>
          <w:color w:val="111111"/>
          <w:sz w:val="28"/>
          <w:szCs w:val="28"/>
        </w:rPr>
        <w:t>Прививка, сделанная в прошлом году, не защитит от </w:t>
      </w:r>
      <w:r w:rsidRPr="00A143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гриппа</w:t>
      </w:r>
      <w:r w:rsidRPr="00A14351">
        <w:rPr>
          <w:color w:val="111111"/>
          <w:sz w:val="28"/>
          <w:szCs w:val="28"/>
        </w:rPr>
        <w:t>, так как приобретенный иммунитет не продолжителен.</w:t>
      </w:r>
    </w:p>
    <w:p w:rsidR="00A14351" w:rsidRPr="00A14351" w:rsidRDefault="00A14351" w:rsidP="00A1435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14351">
        <w:rPr>
          <w:color w:val="111111"/>
          <w:sz w:val="28"/>
          <w:szCs w:val="28"/>
        </w:rPr>
        <w:t>Витаминная </w:t>
      </w:r>
      <w:r w:rsidRPr="00A143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профилактика гриппа и у детей</w:t>
      </w:r>
      <w:r w:rsidRPr="00A14351">
        <w:rPr>
          <w:color w:val="111111"/>
          <w:sz w:val="28"/>
          <w:szCs w:val="28"/>
        </w:rPr>
        <w:t> повышает устойчивость организма к инфицированию респираторными вирусами. Детям рекомендовано принимать курсы поливитаминов не реже 2 раз в год </w:t>
      </w:r>
      <w:r w:rsidRPr="00A14351">
        <w:rPr>
          <w:iCs/>
          <w:color w:val="111111"/>
          <w:sz w:val="28"/>
          <w:szCs w:val="28"/>
          <w:bdr w:val="none" w:sz="0" w:space="0" w:color="auto" w:frame="1"/>
        </w:rPr>
        <w:t>(например, весной и осенью)</w:t>
      </w:r>
      <w:r w:rsidRPr="00A14351">
        <w:rPr>
          <w:color w:val="111111"/>
          <w:sz w:val="28"/>
          <w:szCs w:val="28"/>
        </w:rPr>
        <w:t>. Приобретая витаминно-минеральные комплексы убедитесь, что они не вызывают аллергических реакций и рекомендованы НИИ питания РАМН.</w:t>
      </w:r>
    </w:p>
    <w:p w:rsidR="00A14351" w:rsidRPr="00A14351" w:rsidRDefault="00A14351" w:rsidP="00A1435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14351">
        <w:rPr>
          <w:color w:val="111111"/>
          <w:sz w:val="28"/>
          <w:szCs w:val="28"/>
        </w:rPr>
        <w:t>Итак,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</w:t>
      </w:r>
      <w:r w:rsidRPr="00A143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рофилактика гриппа у детей</w:t>
      </w:r>
      <w:r w:rsidRPr="00A14351">
        <w:rPr>
          <w:color w:val="111111"/>
          <w:sz w:val="28"/>
          <w:szCs w:val="28"/>
        </w:rPr>
        <w:t> не требует каких-либо тяжелых или очень затратных мероприятий, так как, по сути, включает в себя вакцинацию, соблюдение правил общей гигиены и здоровый образ жизни. А окупается она самым важным, что только может быть — здоровьем ваших </w:t>
      </w:r>
      <w:r w:rsidRPr="00A143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A14351">
        <w:rPr>
          <w:color w:val="111111"/>
          <w:sz w:val="28"/>
          <w:szCs w:val="28"/>
        </w:rPr>
        <w:t>.</w:t>
      </w:r>
    </w:p>
    <w:p w:rsidR="00A96E2D" w:rsidRPr="00A14351" w:rsidRDefault="00A96E2D" w:rsidP="00A143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96E2D" w:rsidRPr="00A14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CE"/>
    <w:rsid w:val="00A14351"/>
    <w:rsid w:val="00A96E2D"/>
    <w:rsid w:val="00B6404F"/>
    <w:rsid w:val="00F115C3"/>
    <w:rsid w:val="00F24C37"/>
    <w:rsid w:val="00F6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925AA-9C9C-485E-B008-46D4B481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43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9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User</cp:lastModifiedBy>
  <cp:revision>9</cp:revision>
  <cp:lastPrinted>2023-04-26T05:14:00Z</cp:lastPrinted>
  <dcterms:created xsi:type="dcterms:W3CDTF">2022-04-05T09:15:00Z</dcterms:created>
  <dcterms:modified xsi:type="dcterms:W3CDTF">2023-04-27T08:56:00Z</dcterms:modified>
</cp:coreProperties>
</file>