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D97315">
        <w:t>Физиологические и психологические особенности развития ребенка 2-3 лет</w:t>
      </w:r>
      <w:r>
        <w:t>»</w:t>
      </w:r>
    </w:p>
    <w:p w:rsidR="00C516CE" w:rsidRDefault="00D97315">
      <w:pPr>
        <w:pStyle w:val="1"/>
        <w:spacing w:before="263"/>
      </w:pPr>
      <w:r>
        <w:t>(консультация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D97315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D97315" w:rsidRDefault="00D97315" w:rsidP="00D97315">
      <w:pPr>
        <w:pStyle w:val="1"/>
        <w:spacing w:line="360" w:lineRule="auto"/>
        <w:ind w:right="345"/>
      </w:pPr>
      <w:r w:rsidRPr="00D97315">
        <w:lastRenderedPageBreak/>
        <w:t>Консультация</w:t>
      </w:r>
    </w:p>
    <w:p w:rsidR="00C516CE" w:rsidRPr="00D97315" w:rsidRDefault="00857D65" w:rsidP="00D97315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D97315">
        <w:rPr>
          <w:b/>
          <w:sz w:val="28"/>
          <w:szCs w:val="28"/>
        </w:rPr>
        <w:t>«</w:t>
      </w:r>
      <w:r w:rsidR="00D97315" w:rsidRPr="00D97315">
        <w:rPr>
          <w:b/>
          <w:sz w:val="28"/>
          <w:szCs w:val="28"/>
        </w:rPr>
        <w:t>Физиологические и психологические особенности развития                    ребенка 2-3 лет</w:t>
      </w:r>
      <w:r w:rsidR="00FF4BE5" w:rsidRPr="00D97315">
        <w:rPr>
          <w:b/>
          <w:sz w:val="28"/>
          <w:szCs w:val="28"/>
        </w:rPr>
        <w:t>»</w:t>
      </w:r>
    </w:p>
    <w:p w:rsidR="00D97315" w:rsidRPr="00D97315" w:rsidRDefault="00D97315" w:rsidP="00D97315">
      <w:pPr>
        <w:spacing w:line="360" w:lineRule="auto"/>
        <w:ind w:left="346" w:right="347"/>
        <w:jc w:val="center"/>
        <w:rPr>
          <w:b/>
          <w:sz w:val="24"/>
          <w:szCs w:val="24"/>
        </w:rPr>
      </w:pP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346"/>
        <w:jc w:val="center"/>
        <w:rPr>
          <w:color w:val="66737C"/>
          <w:sz w:val="24"/>
          <w:szCs w:val="24"/>
          <w:lang w:eastAsia="ru-RU"/>
        </w:rPr>
      </w:pPr>
      <w:r w:rsidRPr="00D97315">
        <w:rPr>
          <w:i/>
          <w:iCs/>
          <w:color w:val="000000"/>
          <w:sz w:val="24"/>
          <w:szCs w:val="24"/>
          <w:lang w:eastAsia="ru-RU"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346"/>
        <w:jc w:val="center"/>
        <w:rPr>
          <w:color w:val="66737C"/>
          <w:sz w:val="24"/>
          <w:szCs w:val="24"/>
          <w:lang w:eastAsia="ru-RU"/>
        </w:rPr>
      </w:pPr>
      <w:r w:rsidRPr="00D97315">
        <w:rPr>
          <w:i/>
          <w:iCs/>
          <w:color w:val="000000"/>
          <w:sz w:val="24"/>
          <w:szCs w:val="24"/>
          <w:lang w:eastAsia="ru-RU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346"/>
        <w:jc w:val="center"/>
        <w:rPr>
          <w:color w:val="66737C"/>
          <w:sz w:val="24"/>
          <w:szCs w:val="24"/>
          <w:lang w:eastAsia="ru-RU"/>
        </w:rPr>
      </w:pPr>
      <w:r w:rsidRPr="00D97315">
        <w:rPr>
          <w:i/>
          <w:iCs/>
          <w:color w:val="000000"/>
          <w:sz w:val="24"/>
          <w:szCs w:val="24"/>
          <w:lang w:eastAsia="ru-RU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В возрасте 2 – 3 лет малыш еще не может управлять собой по собственному желанию, его </w:t>
      </w:r>
      <w:r w:rsidRPr="00D97315">
        <w:rPr>
          <w:b/>
          <w:bCs/>
          <w:color w:val="000000"/>
          <w:sz w:val="28"/>
          <w:szCs w:val="28"/>
          <w:lang w:eastAsia="ru-RU"/>
        </w:rPr>
        <w:t>поведение носит непроизвольный характер</w:t>
      </w:r>
      <w:r w:rsidRPr="00D97315">
        <w:rPr>
          <w:color w:val="000000"/>
          <w:sz w:val="28"/>
          <w:szCs w:val="28"/>
          <w:lang w:eastAsia="ru-RU"/>
        </w:rPr>
        <w:t>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Теперь ребенку уже нужно объяснять </w:t>
      </w:r>
      <w:r w:rsidRPr="00D97315">
        <w:rPr>
          <w:b/>
          <w:bCs/>
          <w:color w:val="000000"/>
          <w:sz w:val="28"/>
          <w:szCs w:val="28"/>
          <w:lang w:eastAsia="ru-RU"/>
        </w:rPr>
        <w:t>правила поведения</w:t>
      </w:r>
      <w:r w:rsidRPr="00D97315">
        <w:rPr>
          <w:color w:val="000000"/>
          <w:sz w:val="28"/>
          <w:szCs w:val="28"/>
          <w:lang w:eastAsia="ru-RU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На третьем году </w:t>
      </w:r>
      <w:r w:rsidRPr="00D97315">
        <w:rPr>
          <w:b/>
          <w:bCs/>
          <w:color w:val="000000"/>
          <w:sz w:val="28"/>
          <w:szCs w:val="28"/>
          <w:lang w:eastAsia="ru-RU"/>
        </w:rPr>
        <w:t>ребенок может самостоятельно </w:t>
      </w:r>
      <w:r w:rsidRPr="00D97315">
        <w:rPr>
          <w:color w:val="000000"/>
          <w:sz w:val="28"/>
          <w:szCs w:val="28"/>
          <w:lang w:eastAsia="ru-RU"/>
        </w:rPr>
        <w:t>одеться, раздеться, умыться; рисовать карандашом,  застегивать пуговицы, есть аккуратно и пользоваться столовыми приборами.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</w:t>
      </w:r>
      <w:r w:rsidRPr="00D97315">
        <w:rPr>
          <w:b/>
          <w:bCs/>
          <w:color w:val="000000"/>
          <w:sz w:val="28"/>
          <w:szCs w:val="28"/>
          <w:lang w:eastAsia="ru-RU"/>
        </w:rPr>
        <w:t>Не задерживайтесь на том, что уже усвоено ребенком, идите дальше</w:t>
      </w:r>
      <w:r w:rsidRPr="00D97315">
        <w:rPr>
          <w:color w:val="000000"/>
          <w:sz w:val="28"/>
          <w:szCs w:val="28"/>
          <w:lang w:eastAsia="ru-RU"/>
        </w:rPr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Третий год в жизни ребенка называют кризисным (</w:t>
      </w:r>
      <w:r w:rsidRPr="00D97315">
        <w:rPr>
          <w:b/>
          <w:bCs/>
          <w:color w:val="000000"/>
          <w:sz w:val="28"/>
          <w:szCs w:val="28"/>
          <w:lang w:eastAsia="ru-RU"/>
        </w:rPr>
        <w:t>кризис 3 лет</w:t>
      </w:r>
      <w:r w:rsidRPr="00D97315">
        <w:rPr>
          <w:color w:val="000000"/>
          <w:sz w:val="28"/>
          <w:szCs w:val="28"/>
          <w:lang w:eastAsia="ru-RU"/>
        </w:rPr>
        <w:t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 </w:t>
      </w:r>
      <w:r w:rsidRPr="00D97315">
        <w:rPr>
          <w:b/>
          <w:bCs/>
          <w:color w:val="000000"/>
          <w:sz w:val="28"/>
          <w:szCs w:val="28"/>
          <w:lang w:eastAsia="ru-RU"/>
        </w:rPr>
        <w:t>нужно все разъяснять</w:t>
      </w:r>
      <w:r w:rsidRPr="00D97315">
        <w:rPr>
          <w:color w:val="000000"/>
          <w:sz w:val="28"/>
          <w:szCs w:val="28"/>
          <w:lang w:eastAsia="ru-RU"/>
        </w:rPr>
        <w:t>. 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 xml:space="preserve"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</w:t>
      </w:r>
      <w:proofErr w:type="gramStart"/>
      <w:r w:rsidRPr="00D97315">
        <w:rPr>
          <w:color w:val="000000"/>
          <w:sz w:val="28"/>
          <w:szCs w:val="28"/>
          <w:lang w:eastAsia="ru-RU"/>
        </w:rPr>
        <w:t>не известно, окажется</w:t>
      </w:r>
      <w:proofErr w:type="gramEnd"/>
      <w:r w:rsidRPr="00D97315">
        <w:rPr>
          <w:color w:val="000000"/>
          <w:sz w:val="28"/>
          <w:szCs w:val="28"/>
          <w:lang w:eastAsia="ru-RU"/>
        </w:rPr>
        <w:t xml:space="preserve"> ли оно столь же добрым и любящим. Но в любом случае вырастит человек со слабой волей, со сломленным достоинством, с комплексами неполноценности. </w:t>
      </w:r>
      <w:r w:rsidRPr="00D97315">
        <w:rPr>
          <w:b/>
          <w:bCs/>
          <w:color w:val="000000"/>
          <w:sz w:val="28"/>
          <w:szCs w:val="28"/>
          <w:lang w:eastAsia="ru-RU"/>
        </w:rPr>
        <w:t xml:space="preserve">Старайтесь </w:t>
      </w:r>
      <w:proofErr w:type="spellStart"/>
      <w:r w:rsidRPr="00D97315">
        <w:rPr>
          <w:b/>
          <w:bCs/>
          <w:color w:val="000000"/>
          <w:sz w:val="28"/>
          <w:szCs w:val="28"/>
          <w:lang w:eastAsia="ru-RU"/>
        </w:rPr>
        <w:t>уважать</w:t>
      </w:r>
      <w:r w:rsidRPr="00D97315">
        <w:rPr>
          <w:color w:val="000000"/>
          <w:sz w:val="28"/>
          <w:szCs w:val="28"/>
          <w:lang w:eastAsia="ru-RU"/>
        </w:rPr>
        <w:t>желания</w:t>
      </w:r>
      <w:proofErr w:type="spellEnd"/>
      <w:r w:rsidRPr="00D97315">
        <w:rPr>
          <w:color w:val="000000"/>
          <w:sz w:val="28"/>
          <w:szCs w:val="28"/>
          <w:lang w:eastAsia="ru-RU"/>
        </w:rPr>
        <w:t>, настроения, интересы своего ребенка, но в пределах разумного.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Активно </w:t>
      </w:r>
      <w:r w:rsidRPr="00D97315">
        <w:rPr>
          <w:b/>
          <w:bCs/>
          <w:color w:val="000000"/>
          <w:sz w:val="28"/>
          <w:szCs w:val="28"/>
          <w:lang w:eastAsia="ru-RU"/>
        </w:rPr>
        <w:t>развивается речь</w:t>
      </w:r>
      <w:r w:rsidRPr="00D97315">
        <w:rPr>
          <w:color w:val="000000"/>
          <w:sz w:val="28"/>
          <w:szCs w:val="28"/>
          <w:lang w:eastAsia="ru-RU"/>
        </w:rPr>
        <w:t> 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В этом возрасте </w:t>
      </w:r>
      <w:r w:rsidRPr="00D97315">
        <w:rPr>
          <w:b/>
          <w:bCs/>
          <w:color w:val="000000"/>
          <w:sz w:val="28"/>
          <w:szCs w:val="28"/>
          <w:lang w:eastAsia="ru-RU"/>
        </w:rPr>
        <w:t>речь ребенка становится основным средством общения</w:t>
      </w:r>
      <w:r w:rsidRPr="00D97315">
        <w:rPr>
          <w:color w:val="000000"/>
          <w:sz w:val="28"/>
          <w:szCs w:val="28"/>
          <w:lang w:eastAsia="ru-RU"/>
        </w:rPr>
        <w:t xml:space="preserve"> не только </w:t>
      </w:r>
      <w:proofErr w:type="gramStart"/>
      <w:r w:rsidRPr="00D97315">
        <w:rPr>
          <w:color w:val="000000"/>
          <w:sz w:val="28"/>
          <w:szCs w:val="28"/>
          <w:lang w:eastAsia="ru-RU"/>
        </w:rPr>
        <w:t>со</w:t>
      </w:r>
      <w:proofErr w:type="gramEnd"/>
      <w:r w:rsidRPr="00D97315">
        <w:rPr>
          <w:color w:val="000000"/>
          <w:sz w:val="28"/>
          <w:szCs w:val="28"/>
          <w:lang w:eastAsia="ru-RU"/>
        </w:rPr>
        <w:t xml:space="preserve">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 </w:t>
      </w:r>
      <w:r w:rsidRPr="00D97315">
        <w:rPr>
          <w:b/>
          <w:bCs/>
          <w:color w:val="000000"/>
          <w:sz w:val="28"/>
          <w:szCs w:val="28"/>
          <w:lang w:eastAsia="ru-RU"/>
        </w:rPr>
        <w:t>детские вопросы означают скачок в интеллектуальном развитии</w:t>
      </w:r>
      <w:r w:rsidRPr="00D97315">
        <w:rPr>
          <w:color w:val="000000"/>
          <w:sz w:val="28"/>
          <w:szCs w:val="28"/>
          <w:lang w:eastAsia="ru-RU"/>
        </w:rPr>
        <w:t>: ребенок сравнивает, сопоставляет, обобщает, запоминает.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72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К концу третьего года жизни любимыми играми детей становятся </w:t>
      </w:r>
      <w:r w:rsidRPr="00D97315">
        <w:rPr>
          <w:b/>
          <w:bCs/>
          <w:color w:val="000000"/>
          <w:sz w:val="28"/>
          <w:szCs w:val="28"/>
          <w:lang w:eastAsia="ru-RU"/>
        </w:rPr>
        <w:t>ролевые игры</w:t>
      </w:r>
      <w:r w:rsidRPr="00D97315">
        <w:rPr>
          <w:color w:val="000000"/>
          <w:sz w:val="28"/>
          <w:szCs w:val="28"/>
          <w:lang w:eastAsia="ru-RU"/>
        </w:rPr>
        <w:t>. Ребенок принимает на себя определенную роль, изображая из себя 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300"/>
        <w:jc w:val="both"/>
        <w:rPr>
          <w:color w:val="66737C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Среди </w:t>
      </w:r>
      <w:r w:rsidRPr="00D97315">
        <w:rPr>
          <w:b/>
          <w:bCs/>
          <w:color w:val="000000"/>
          <w:sz w:val="28"/>
          <w:szCs w:val="28"/>
          <w:lang w:eastAsia="ru-RU"/>
        </w:rPr>
        <w:t>мыслительных операций</w:t>
      </w:r>
      <w:r w:rsidRPr="00D97315">
        <w:rPr>
          <w:color w:val="000000"/>
          <w:sz w:val="28"/>
          <w:szCs w:val="28"/>
          <w:lang w:eastAsia="ru-RU"/>
        </w:rPr>
        <w:t> важнейшими являются:</w:t>
      </w:r>
    </w:p>
    <w:p w:rsidR="00D97315" w:rsidRPr="00D97315" w:rsidRDefault="00D97315" w:rsidP="00D97315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называние цвета (желтый, красный, синий, зеленый), </w:t>
      </w:r>
    </w:p>
    <w:p w:rsidR="00D97315" w:rsidRPr="00D97315" w:rsidRDefault="00D97315" w:rsidP="00D97315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выделение величины (большой, поменьше, маленький), </w:t>
      </w:r>
    </w:p>
    <w:p w:rsidR="00D97315" w:rsidRPr="00D97315" w:rsidRDefault="00D97315" w:rsidP="00D97315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называние формы (круг, квадрат, треугольник), </w:t>
      </w:r>
    </w:p>
    <w:p w:rsidR="00D97315" w:rsidRPr="00D97315" w:rsidRDefault="00D97315" w:rsidP="00D97315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расположения предмета в пространстве (близко, далеко, высоко, низко, спереди, сзади);</w:t>
      </w:r>
    </w:p>
    <w:p w:rsidR="00D97315" w:rsidRPr="00D97315" w:rsidRDefault="00D97315" w:rsidP="00D97315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сравнение по цвету, форме, размеру;</w:t>
      </w:r>
    </w:p>
    <w:p w:rsidR="00D97315" w:rsidRPr="00D97315" w:rsidRDefault="00D97315" w:rsidP="00D97315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координация движений рук и зрения;</w:t>
      </w:r>
    </w:p>
    <w:p w:rsidR="00D97315" w:rsidRPr="00D97315" w:rsidRDefault="00D97315" w:rsidP="00D97315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формирование понятий «много», «мало», «один».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jc w:val="center"/>
        <w:rPr>
          <w:color w:val="66737C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Вам, </w:t>
      </w:r>
      <w:r w:rsidRPr="00D97315">
        <w:rPr>
          <w:b/>
          <w:bCs/>
          <w:color w:val="000000"/>
          <w:sz w:val="28"/>
          <w:szCs w:val="28"/>
          <w:lang w:eastAsia="ru-RU"/>
        </w:rPr>
        <w:t>как родителям</w:t>
      </w:r>
      <w:r>
        <w:rPr>
          <w:b/>
          <w:bCs/>
          <w:color w:val="000000"/>
          <w:sz w:val="28"/>
          <w:szCs w:val="28"/>
          <w:lang w:eastAsia="ru-RU"/>
        </w:rPr>
        <w:t>,</w:t>
      </w:r>
      <w:r w:rsidRPr="00D97315">
        <w:rPr>
          <w:b/>
          <w:bCs/>
          <w:color w:val="000000"/>
          <w:sz w:val="28"/>
          <w:szCs w:val="28"/>
          <w:lang w:eastAsia="ru-RU"/>
        </w:rPr>
        <w:t xml:space="preserve"> важно:</w:t>
      </w:r>
    </w:p>
    <w:p w:rsidR="00D97315" w:rsidRPr="00D97315" w:rsidRDefault="00D97315" w:rsidP="00D97315">
      <w:pPr>
        <w:pStyle w:val="a5"/>
        <w:widowControl/>
        <w:numPr>
          <w:ilvl w:val="0"/>
          <w:numId w:val="9"/>
        </w:numPr>
        <w:shd w:val="clear" w:color="auto" w:fill="F8F8F8"/>
        <w:autoSpaceDE/>
        <w:autoSpaceDN/>
        <w:spacing w:after="100" w:line="360" w:lineRule="auto"/>
        <w:rPr>
          <w:color w:val="66737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D97315">
        <w:rPr>
          <w:color w:val="000000"/>
          <w:sz w:val="28"/>
          <w:szCs w:val="28"/>
          <w:lang w:eastAsia="ru-RU"/>
        </w:rPr>
        <w:t xml:space="preserve">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</w:t>
      </w:r>
      <w:proofErr w:type="spellStart"/>
      <w:r w:rsidRPr="00D97315">
        <w:rPr>
          <w:color w:val="000000"/>
          <w:sz w:val="28"/>
          <w:szCs w:val="28"/>
          <w:lang w:eastAsia="ru-RU"/>
        </w:rPr>
        <w:t>беспрепятственно</w:t>
      </w:r>
      <w:r w:rsidRPr="00D97315">
        <w:rPr>
          <w:b/>
          <w:bCs/>
          <w:color w:val="000000"/>
          <w:sz w:val="28"/>
          <w:szCs w:val="28"/>
          <w:lang w:eastAsia="ru-RU"/>
        </w:rPr>
        <w:t>использовать</w:t>
      </w:r>
      <w:proofErr w:type="spellEnd"/>
      <w:r w:rsidRPr="00D97315">
        <w:rPr>
          <w:b/>
          <w:bCs/>
          <w:color w:val="000000"/>
          <w:sz w:val="28"/>
          <w:szCs w:val="28"/>
          <w:lang w:eastAsia="ru-RU"/>
        </w:rPr>
        <w:t xml:space="preserve"> свою энергию для подвижных игр</w:t>
      </w:r>
      <w:r w:rsidRPr="00D97315">
        <w:rPr>
          <w:color w:val="000000"/>
          <w:sz w:val="28"/>
          <w:szCs w:val="28"/>
          <w:lang w:eastAsia="ru-RU"/>
        </w:rPr>
        <w:t>. Будет прекрасно, если именно вы будете его партнером по игре.</w:t>
      </w:r>
    </w:p>
    <w:p w:rsidR="00D97315" w:rsidRPr="00D97315" w:rsidRDefault="00D97315" w:rsidP="00D97315">
      <w:pPr>
        <w:pStyle w:val="a5"/>
        <w:widowControl/>
        <w:numPr>
          <w:ilvl w:val="0"/>
          <w:numId w:val="9"/>
        </w:numPr>
        <w:shd w:val="clear" w:color="auto" w:fill="F8F8F8"/>
        <w:autoSpaceDE/>
        <w:autoSpaceDN/>
        <w:spacing w:after="100" w:line="360" w:lineRule="auto"/>
        <w:rPr>
          <w:color w:val="66737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D97315">
        <w:rPr>
          <w:color w:val="000000"/>
          <w:sz w:val="28"/>
          <w:szCs w:val="28"/>
          <w:lang w:eastAsia="ru-RU"/>
        </w:rPr>
        <w:t>редоставить ребенку возможность </w:t>
      </w:r>
      <w:r w:rsidRPr="00D97315">
        <w:rPr>
          <w:b/>
          <w:bCs/>
          <w:color w:val="000000"/>
          <w:sz w:val="28"/>
          <w:szCs w:val="28"/>
          <w:lang w:eastAsia="ru-RU"/>
        </w:rPr>
        <w:t>играть с мелким материалом</w:t>
      </w:r>
      <w:r w:rsidRPr="00D97315">
        <w:rPr>
          <w:color w:val="000000"/>
          <w:sz w:val="28"/>
          <w:szCs w:val="28"/>
          <w:lang w:eastAsia="ru-RU"/>
        </w:rPr>
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D97315" w:rsidRPr="00D97315" w:rsidRDefault="00D97315" w:rsidP="00D97315">
      <w:pPr>
        <w:pStyle w:val="a5"/>
        <w:widowControl/>
        <w:numPr>
          <w:ilvl w:val="0"/>
          <w:numId w:val="9"/>
        </w:numPr>
        <w:shd w:val="clear" w:color="auto" w:fill="F8F8F8"/>
        <w:autoSpaceDE/>
        <w:autoSpaceDN/>
        <w:spacing w:after="100" w:line="360" w:lineRule="auto"/>
        <w:rPr>
          <w:color w:val="66737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</w:t>
      </w:r>
      <w:r w:rsidRPr="00D97315">
        <w:rPr>
          <w:color w:val="000000"/>
          <w:sz w:val="28"/>
          <w:szCs w:val="28"/>
          <w:lang w:eastAsia="ru-RU"/>
        </w:rPr>
        <w:t>аще разговаривать с малышом, читать ему книжки, </w:t>
      </w:r>
      <w:r w:rsidRPr="00D97315">
        <w:rPr>
          <w:b/>
          <w:bCs/>
          <w:color w:val="000000"/>
          <w:sz w:val="28"/>
          <w:szCs w:val="28"/>
          <w:lang w:eastAsia="ru-RU"/>
        </w:rPr>
        <w:t>обсуждать то, что он видел</w:t>
      </w:r>
      <w:r w:rsidRPr="00D97315">
        <w:rPr>
          <w:color w:val="000000"/>
          <w:sz w:val="28"/>
          <w:szCs w:val="28"/>
          <w:lang w:eastAsia="ru-RU"/>
        </w:rPr>
        <w:t> или делал. </w:t>
      </w:r>
    </w:p>
    <w:p w:rsidR="00D97315" w:rsidRPr="00D97315" w:rsidRDefault="00D97315" w:rsidP="00D97315">
      <w:pPr>
        <w:pStyle w:val="a5"/>
        <w:widowControl/>
        <w:numPr>
          <w:ilvl w:val="0"/>
          <w:numId w:val="9"/>
        </w:numPr>
        <w:shd w:val="clear" w:color="auto" w:fill="F8F8F8"/>
        <w:autoSpaceDE/>
        <w:autoSpaceDN/>
        <w:spacing w:after="100" w:line="360" w:lineRule="auto"/>
        <w:rPr>
          <w:color w:val="66737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D97315">
        <w:rPr>
          <w:color w:val="000000"/>
          <w:sz w:val="28"/>
          <w:szCs w:val="28"/>
          <w:lang w:eastAsia="ru-RU"/>
        </w:rPr>
        <w:t>редоставлять </w:t>
      </w:r>
      <w:r w:rsidRPr="00D97315">
        <w:rPr>
          <w:b/>
          <w:bCs/>
          <w:color w:val="000000"/>
          <w:sz w:val="28"/>
          <w:szCs w:val="28"/>
          <w:lang w:eastAsia="ru-RU"/>
        </w:rPr>
        <w:t>возможности для самых разных игр с предметами</w:t>
      </w:r>
      <w:r w:rsidRPr="00D97315">
        <w:rPr>
          <w:color w:val="000000"/>
          <w:sz w:val="28"/>
          <w:szCs w:val="28"/>
          <w:lang w:eastAsia="ru-RU"/>
        </w:rPr>
        <w:t>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</w:r>
    </w:p>
    <w:p w:rsidR="00D97315" w:rsidRPr="00D97315" w:rsidRDefault="00D97315" w:rsidP="00D97315">
      <w:pPr>
        <w:pStyle w:val="a5"/>
        <w:widowControl/>
        <w:numPr>
          <w:ilvl w:val="0"/>
          <w:numId w:val="9"/>
        </w:numPr>
        <w:shd w:val="clear" w:color="auto" w:fill="F8F8F8"/>
        <w:autoSpaceDE/>
        <w:autoSpaceDN/>
        <w:spacing w:after="100" w:line="360" w:lineRule="auto"/>
        <w:rPr>
          <w:color w:val="66737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D97315">
        <w:rPr>
          <w:color w:val="000000"/>
          <w:sz w:val="28"/>
          <w:szCs w:val="28"/>
          <w:lang w:eastAsia="ru-RU"/>
        </w:rPr>
        <w:t>тноситься к ребенку </w:t>
      </w:r>
      <w:r w:rsidRPr="00D97315">
        <w:rPr>
          <w:b/>
          <w:bCs/>
          <w:color w:val="000000"/>
          <w:sz w:val="28"/>
          <w:szCs w:val="28"/>
          <w:lang w:eastAsia="ru-RU"/>
        </w:rPr>
        <w:t>спокойно и дружелюбно</w:t>
      </w:r>
      <w:r w:rsidRPr="00D97315">
        <w:rPr>
          <w:color w:val="000000"/>
          <w:sz w:val="28"/>
          <w:szCs w:val="28"/>
          <w:lang w:eastAsia="ru-RU"/>
        </w:rPr>
        <w:t>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D97315" w:rsidRPr="00D97315" w:rsidRDefault="00D97315" w:rsidP="00D97315">
      <w:pPr>
        <w:pStyle w:val="a5"/>
        <w:widowControl/>
        <w:numPr>
          <w:ilvl w:val="0"/>
          <w:numId w:val="9"/>
        </w:numPr>
        <w:shd w:val="clear" w:color="auto" w:fill="F8F8F8"/>
        <w:autoSpaceDE/>
        <w:autoSpaceDN/>
        <w:spacing w:after="100" w:line="360" w:lineRule="auto"/>
        <w:rPr>
          <w:color w:val="66737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D97315">
        <w:rPr>
          <w:color w:val="000000"/>
          <w:sz w:val="28"/>
          <w:szCs w:val="28"/>
          <w:lang w:eastAsia="ru-RU"/>
        </w:rPr>
        <w:t>омнить, что соблюдение разумной безопасности не должно лишать малыша </w:t>
      </w:r>
      <w:r w:rsidRPr="00D97315">
        <w:rPr>
          <w:b/>
          <w:bCs/>
          <w:color w:val="000000"/>
          <w:sz w:val="28"/>
          <w:szCs w:val="28"/>
          <w:lang w:eastAsia="ru-RU"/>
        </w:rPr>
        <w:t>возможности открытия нового</w:t>
      </w:r>
      <w:r w:rsidRPr="00D97315">
        <w:rPr>
          <w:color w:val="000000"/>
          <w:sz w:val="28"/>
          <w:szCs w:val="28"/>
          <w:lang w:eastAsia="ru-RU"/>
        </w:rPr>
        <w:t> 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D97315" w:rsidRPr="00D97315" w:rsidRDefault="00D97315" w:rsidP="00D97315">
      <w:pPr>
        <w:pStyle w:val="a5"/>
        <w:widowControl/>
        <w:numPr>
          <w:ilvl w:val="0"/>
          <w:numId w:val="9"/>
        </w:numPr>
        <w:shd w:val="clear" w:color="auto" w:fill="F8F8F8"/>
        <w:autoSpaceDE/>
        <w:autoSpaceDN/>
        <w:spacing w:after="100" w:line="360" w:lineRule="auto"/>
        <w:rPr>
          <w:color w:val="66737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D97315">
        <w:rPr>
          <w:color w:val="000000"/>
          <w:sz w:val="28"/>
          <w:szCs w:val="28"/>
          <w:lang w:eastAsia="ru-RU"/>
        </w:rPr>
        <w:t>тноситься спокойно и </w:t>
      </w:r>
      <w:r w:rsidRPr="00D97315">
        <w:rPr>
          <w:b/>
          <w:bCs/>
          <w:color w:val="000000"/>
          <w:sz w:val="28"/>
          <w:szCs w:val="28"/>
          <w:lang w:eastAsia="ru-RU"/>
        </w:rPr>
        <w:t>с пониманием к эмоциональным вспышкам</w:t>
      </w:r>
      <w:r w:rsidRPr="00D97315">
        <w:rPr>
          <w:color w:val="000000"/>
          <w:sz w:val="28"/>
          <w:szCs w:val="28"/>
          <w:lang w:eastAsia="ru-RU"/>
        </w:rPr>
        <w:t> 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Важным моментом в воспитании ребенка третьего года жизни является </w:t>
      </w:r>
      <w:r w:rsidRPr="00D97315">
        <w:rPr>
          <w:b/>
          <w:bCs/>
          <w:color w:val="000000"/>
          <w:sz w:val="28"/>
          <w:szCs w:val="28"/>
          <w:lang w:eastAsia="ru-RU"/>
        </w:rPr>
        <w:t>обязательное подкрепление всего увиденного</w:t>
      </w:r>
      <w:r w:rsidRPr="00D97315">
        <w:rPr>
          <w:color w:val="000000"/>
          <w:sz w:val="28"/>
          <w:szCs w:val="28"/>
          <w:lang w:eastAsia="ru-RU"/>
        </w:rPr>
        <w:t> 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jc w:val="center"/>
        <w:rPr>
          <w:color w:val="66737C"/>
          <w:sz w:val="28"/>
          <w:szCs w:val="28"/>
          <w:lang w:eastAsia="ru-RU"/>
        </w:rPr>
      </w:pPr>
      <w:r w:rsidRPr="00D97315">
        <w:rPr>
          <w:b/>
          <w:bCs/>
          <w:color w:val="0000CD"/>
          <w:sz w:val="28"/>
          <w:szCs w:val="28"/>
          <w:lang w:eastAsia="ru-RU"/>
        </w:rPr>
        <w:t>Что должен уметь ребенок 2 – 3 лет</w:t>
      </w: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jc w:val="both"/>
        <w:rPr>
          <w:color w:val="66737C"/>
          <w:sz w:val="28"/>
          <w:szCs w:val="28"/>
          <w:lang w:eastAsia="ru-RU"/>
        </w:rPr>
      </w:pPr>
      <w:r w:rsidRPr="00D97315">
        <w:rPr>
          <w:b/>
          <w:bCs/>
          <w:color w:val="000000"/>
          <w:sz w:val="28"/>
          <w:szCs w:val="28"/>
          <w:lang w:eastAsia="ru-RU"/>
        </w:rPr>
        <w:t>Развитие речи</w:t>
      </w:r>
    </w:p>
    <w:p w:rsidR="00D97315" w:rsidRPr="00D97315" w:rsidRDefault="00D97315" w:rsidP="00D97315">
      <w:pPr>
        <w:widowControl/>
        <w:numPr>
          <w:ilvl w:val="0"/>
          <w:numId w:val="6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D97315" w:rsidRPr="00D97315" w:rsidRDefault="00D97315" w:rsidP="00D97315">
      <w:pPr>
        <w:widowControl/>
        <w:numPr>
          <w:ilvl w:val="0"/>
          <w:numId w:val="6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выполнять до 3 поручений (возьми, отнеси, положи) </w:t>
      </w:r>
    </w:p>
    <w:p w:rsidR="00D97315" w:rsidRPr="00D97315" w:rsidRDefault="00D97315" w:rsidP="00D97315">
      <w:pPr>
        <w:widowControl/>
        <w:numPr>
          <w:ilvl w:val="0"/>
          <w:numId w:val="6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97315">
        <w:rPr>
          <w:color w:val="000000"/>
          <w:sz w:val="28"/>
          <w:szCs w:val="28"/>
          <w:lang w:eastAsia="ru-RU"/>
        </w:rPr>
        <w:t>называть детали лица (губы, зубки, язык, лоб, ушки, щёки и др.) и тела (руки, ноги, спина и др.) </w:t>
      </w:r>
      <w:proofErr w:type="gramEnd"/>
    </w:p>
    <w:p w:rsidR="00D97315" w:rsidRPr="00D97315" w:rsidRDefault="00D97315" w:rsidP="00D97315">
      <w:pPr>
        <w:widowControl/>
        <w:numPr>
          <w:ilvl w:val="0"/>
          <w:numId w:val="6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использовать предложения из 2-3 слов</w:t>
      </w:r>
    </w:p>
    <w:p w:rsidR="00D97315" w:rsidRPr="00D97315" w:rsidRDefault="00D97315" w:rsidP="00D97315">
      <w:pPr>
        <w:widowControl/>
        <w:numPr>
          <w:ilvl w:val="0"/>
          <w:numId w:val="6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употреблять в речи прилагательные, местоимения, предлоги </w:t>
      </w:r>
    </w:p>
    <w:p w:rsidR="00D97315" w:rsidRPr="00D97315" w:rsidRDefault="00D97315" w:rsidP="00D97315">
      <w:pPr>
        <w:widowControl/>
        <w:numPr>
          <w:ilvl w:val="0"/>
          <w:numId w:val="6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называть предметы по картинкам </w:t>
      </w:r>
    </w:p>
    <w:p w:rsidR="00D97315" w:rsidRPr="00D97315" w:rsidRDefault="00D97315" w:rsidP="00D97315">
      <w:pPr>
        <w:widowControl/>
        <w:numPr>
          <w:ilvl w:val="0"/>
          <w:numId w:val="6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говорить «до свидания», «пока», «спасибо», «здравствуй»</w:t>
      </w:r>
    </w:p>
    <w:p w:rsid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jc w:val="both"/>
        <w:rPr>
          <w:color w:val="66737C"/>
          <w:sz w:val="28"/>
          <w:szCs w:val="28"/>
          <w:lang w:eastAsia="ru-RU"/>
        </w:rPr>
      </w:pPr>
      <w:r w:rsidRPr="00D97315">
        <w:rPr>
          <w:b/>
          <w:bCs/>
          <w:color w:val="000000"/>
          <w:sz w:val="28"/>
          <w:szCs w:val="28"/>
          <w:lang w:eastAsia="ru-RU"/>
        </w:rPr>
        <w:t>Сенсорное развитие</w:t>
      </w:r>
    </w:p>
    <w:p w:rsidR="00D97315" w:rsidRPr="00D97315" w:rsidRDefault="00D97315" w:rsidP="00D97315">
      <w:pPr>
        <w:widowControl/>
        <w:numPr>
          <w:ilvl w:val="0"/>
          <w:numId w:val="7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соотносить объемную геометрическую фигуру с плоскостным изображением, накладывать на образец </w:t>
      </w:r>
    </w:p>
    <w:p w:rsidR="00D97315" w:rsidRPr="00D97315" w:rsidRDefault="00D97315" w:rsidP="00D97315">
      <w:pPr>
        <w:widowControl/>
        <w:numPr>
          <w:ilvl w:val="0"/>
          <w:numId w:val="7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группировать предметы по форме (круги, квадраты, треугольники)</w:t>
      </w:r>
    </w:p>
    <w:p w:rsidR="00D97315" w:rsidRPr="00D97315" w:rsidRDefault="00D97315" w:rsidP="00D97315">
      <w:pPr>
        <w:widowControl/>
        <w:numPr>
          <w:ilvl w:val="0"/>
          <w:numId w:val="7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выделять величину предмета в сравнении (большой, поменьше, маленький) </w:t>
      </w:r>
    </w:p>
    <w:p w:rsidR="00D97315" w:rsidRPr="00D97315" w:rsidRDefault="00D97315" w:rsidP="00D97315">
      <w:pPr>
        <w:widowControl/>
        <w:numPr>
          <w:ilvl w:val="0"/>
          <w:numId w:val="7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различать 3-4 цвета, подбирать цвета по образцу, называть их </w:t>
      </w:r>
    </w:p>
    <w:p w:rsidR="00D97315" w:rsidRPr="00D97315" w:rsidRDefault="00D97315" w:rsidP="00D97315">
      <w:pPr>
        <w:widowControl/>
        <w:numPr>
          <w:ilvl w:val="0"/>
          <w:numId w:val="7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97315">
        <w:rPr>
          <w:color w:val="000000"/>
          <w:sz w:val="28"/>
          <w:szCs w:val="28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</w:t>
      </w:r>
      <w:proofErr w:type="gramEnd"/>
    </w:p>
    <w:p w:rsidR="00D97315" w:rsidRPr="00D97315" w:rsidRDefault="00D97315" w:rsidP="00D97315">
      <w:pPr>
        <w:widowControl/>
        <w:shd w:val="clear" w:color="auto" w:fill="F8F8F8"/>
        <w:autoSpaceDE/>
        <w:autoSpaceDN/>
        <w:spacing w:after="100" w:line="360" w:lineRule="auto"/>
        <w:jc w:val="both"/>
        <w:rPr>
          <w:color w:val="66737C"/>
          <w:sz w:val="28"/>
          <w:szCs w:val="28"/>
          <w:lang w:eastAsia="ru-RU"/>
        </w:rPr>
      </w:pPr>
      <w:r w:rsidRPr="00D97315">
        <w:rPr>
          <w:b/>
          <w:bCs/>
          <w:color w:val="000000"/>
          <w:sz w:val="28"/>
          <w:szCs w:val="28"/>
          <w:lang w:eastAsia="ru-RU"/>
        </w:rPr>
        <w:t>Развитие бытовых навыков</w:t>
      </w:r>
    </w:p>
    <w:p w:rsidR="00D97315" w:rsidRPr="00D97315" w:rsidRDefault="00D97315" w:rsidP="00D97315">
      <w:pPr>
        <w:widowControl/>
        <w:numPr>
          <w:ilvl w:val="0"/>
          <w:numId w:val="8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97315">
        <w:rPr>
          <w:color w:val="000000"/>
          <w:sz w:val="28"/>
          <w:szCs w:val="28"/>
          <w:lang w:eastAsia="ru-RU"/>
        </w:rPr>
        <w:t>есть аккуратно, не обливаясь</w:t>
      </w:r>
      <w:proofErr w:type="gramEnd"/>
      <w:r w:rsidRPr="00D97315">
        <w:rPr>
          <w:color w:val="000000"/>
          <w:sz w:val="28"/>
          <w:szCs w:val="28"/>
          <w:lang w:eastAsia="ru-RU"/>
        </w:rPr>
        <w:t> </w:t>
      </w:r>
    </w:p>
    <w:p w:rsidR="00D97315" w:rsidRPr="00D97315" w:rsidRDefault="00D97315" w:rsidP="00D97315">
      <w:pPr>
        <w:widowControl/>
        <w:numPr>
          <w:ilvl w:val="0"/>
          <w:numId w:val="8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при умывании тереть ладони, части лица, вытираться полотенцем, носовым платком </w:t>
      </w:r>
    </w:p>
    <w:p w:rsidR="00D97315" w:rsidRPr="00D97315" w:rsidRDefault="00D97315" w:rsidP="00D97315">
      <w:pPr>
        <w:widowControl/>
        <w:numPr>
          <w:ilvl w:val="0"/>
          <w:numId w:val="8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самостоятельно одеваться (натягивать носочки, шапку, обуваться) </w:t>
      </w:r>
    </w:p>
    <w:p w:rsidR="00D97315" w:rsidRPr="00D97315" w:rsidRDefault="00D97315" w:rsidP="00D97315">
      <w:pPr>
        <w:widowControl/>
        <w:numPr>
          <w:ilvl w:val="0"/>
          <w:numId w:val="8"/>
        </w:numPr>
        <w:shd w:val="clear" w:color="auto" w:fill="F8F8F8"/>
        <w:autoSpaceDE/>
        <w:autoSpaceDN/>
        <w:spacing w:line="360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частично раздеваться</w:t>
      </w:r>
    </w:p>
    <w:p w:rsidR="00D97315" w:rsidRPr="00D97315" w:rsidRDefault="00D97315" w:rsidP="005D1F88">
      <w:pPr>
        <w:widowControl/>
        <w:numPr>
          <w:ilvl w:val="0"/>
          <w:numId w:val="8"/>
        </w:numPr>
        <w:shd w:val="clear" w:color="auto" w:fill="F8F8F8"/>
        <w:autoSpaceDE/>
        <w:autoSpaceDN/>
        <w:spacing w:line="276" w:lineRule="auto"/>
        <w:ind w:left="300"/>
        <w:jc w:val="both"/>
        <w:rPr>
          <w:color w:val="000000"/>
          <w:sz w:val="28"/>
          <w:szCs w:val="28"/>
          <w:lang w:eastAsia="ru-RU"/>
        </w:rPr>
      </w:pPr>
      <w:r w:rsidRPr="00D97315">
        <w:rPr>
          <w:color w:val="000000"/>
          <w:sz w:val="28"/>
          <w:szCs w:val="28"/>
          <w:lang w:eastAsia="ru-RU"/>
        </w:rPr>
        <w:t>складывать на место одежду, обувь, посуду, игрушки</w:t>
      </w:r>
    </w:p>
    <w:p w:rsidR="00D97315" w:rsidRPr="00D97315" w:rsidRDefault="00D97315" w:rsidP="005D1F88">
      <w:pPr>
        <w:spacing w:before="161" w:line="276" w:lineRule="auto"/>
        <w:ind w:left="346" w:right="347"/>
        <w:jc w:val="both"/>
        <w:rPr>
          <w:b/>
          <w:sz w:val="28"/>
          <w:szCs w:val="28"/>
        </w:rPr>
      </w:pPr>
      <w:r w:rsidRPr="00D97315">
        <w:rPr>
          <w:color w:val="000000"/>
          <w:sz w:val="28"/>
          <w:szCs w:val="28"/>
          <w:lang w:eastAsia="ru-RU"/>
        </w:rPr>
        <w:t>регулирует отправление физиологических потребностей</w:t>
      </w:r>
    </w:p>
    <w:sectPr w:rsidR="00D97315" w:rsidRPr="00D97315" w:rsidSect="00ED7C0C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91"/>
    <w:multiLevelType w:val="multilevel"/>
    <w:tmpl w:val="5200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A276EC"/>
    <w:multiLevelType w:val="multilevel"/>
    <w:tmpl w:val="22C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4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5">
    <w:nsid w:val="6E422A7C"/>
    <w:multiLevelType w:val="multilevel"/>
    <w:tmpl w:val="054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7">
    <w:nsid w:val="761C54C0"/>
    <w:multiLevelType w:val="hybridMultilevel"/>
    <w:tmpl w:val="399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1564"/>
    <w:multiLevelType w:val="multilevel"/>
    <w:tmpl w:val="87D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5D1F88"/>
    <w:rsid w:val="007535EA"/>
    <w:rsid w:val="007E19D9"/>
    <w:rsid w:val="00857D65"/>
    <w:rsid w:val="00C516CE"/>
    <w:rsid w:val="00CB0AF3"/>
    <w:rsid w:val="00D97315"/>
    <w:rsid w:val="00ED7C0C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C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7C0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C0C"/>
    <w:rPr>
      <w:sz w:val="28"/>
      <w:szCs w:val="28"/>
    </w:rPr>
  </w:style>
  <w:style w:type="paragraph" w:styleId="a4">
    <w:name w:val="Title"/>
    <w:basedOn w:val="a"/>
    <w:uiPriority w:val="1"/>
    <w:qFormat/>
    <w:rsid w:val="00ED7C0C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D7C0C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D7C0C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unhideWhenUsed/>
    <w:rsid w:val="00D973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97315"/>
    <w:rPr>
      <w:color w:val="0000FF"/>
      <w:u w:val="single"/>
    </w:rPr>
  </w:style>
  <w:style w:type="character" w:styleId="a8">
    <w:name w:val="Strong"/>
    <w:basedOn w:val="a0"/>
    <w:uiPriority w:val="22"/>
    <w:qFormat/>
    <w:rsid w:val="00D97315"/>
    <w:rPr>
      <w:b/>
      <w:bCs/>
    </w:rPr>
  </w:style>
  <w:style w:type="character" w:customStyle="1" w:styleId="cookiestext">
    <w:name w:val="cookies_text"/>
    <w:basedOn w:val="a0"/>
    <w:rsid w:val="00D97315"/>
  </w:style>
  <w:style w:type="character" w:customStyle="1" w:styleId="button">
    <w:name w:val="button"/>
    <w:basedOn w:val="a0"/>
    <w:rsid w:val="00D9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19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2022-02-27T14:37:00Z</dcterms:modified>
</cp:coreProperties>
</file>